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8" w:rsidRPr="00F86EE0" w:rsidRDefault="00607CC8" w:rsidP="00D428F6">
      <w:pPr>
        <w:pStyle w:val="Subtitle"/>
        <w:rPr>
          <w:rFonts w:cs="Arial"/>
          <w:caps/>
          <w:sz w:val="28"/>
          <w:szCs w:val="28"/>
        </w:rPr>
      </w:pPr>
      <w:r w:rsidRPr="00F86EE0">
        <w:rPr>
          <w:rFonts w:cs="Arial"/>
          <w:caps/>
          <w:sz w:val="28"/>
          <w:szCs w:val="28"/>
        </w:rPr>
        <w:t>gapiii</w:t>
      </w:r>
      <w:r w:rsidR="006B654C" w:rsidRPr="00F86EE0">
        <w:rPr>
          <w:rFonts w:eastAsia="SimSun" w:cs="Arial"/>
          <w:b w:val="0"/>
          <w:bCs w:val="0"/>
          <w:sz w:val="28"/>
          <w:szCs w:val="28"/>
          <w:lang w:val="en-SG" w:eastAsia="zh-CN"/>
        </w:rPr>
        <w:t xml:space="preserve"> </w:t>
      </w:r>
      <w:r w:rsidRPr="00F86EE0">
        <w:rPr>
          <w:rFonts w:cs="Arial"/>
          <w:caps/>
          <w:sz w:val="28"/>
          <w:szCs w:val="28"/>
        </w:rPr>
        <w:t>c</w:t>
      </w:r>
      <w:r w:rsidR="000B4225" w:rsidRPr="00F86EE0">
        <w:rPr>
          <w:rFonts w:cs="Arial"/>
          <w:caps/>
          <w:sz w:val="28"/>
          <w:szCs w:val="28"/>
        </w:rPr>
        <w:t>ontainment c</w:t>
      </w:r>
      <w:r w:rsidRPr="00F86EE0">
        <w:rPr>
          <w:rFonts w:cs="Arial"/>
          <w:caps/>
          <w:sz w:val="28"/>
          <w:szCs w:val="28"/>
        </w:rPr>
        <w:t xml:space="preserve">ERTIFICATION </w:t>
      </w:r>
    </w:p>
    <w:p w:rsidR="00716DF1" w:rsidRDefault="00F86EE0" w:rsidP="00D428F6">
      <w:pPr>
        <w:pStyle w:val="Subtitle"/>
        <w:rPr>
          <w:rFonts w:cs="Arial"/>
          <w:caps/>
          <w:szCs w:val="22"/>
        </w:rPr>
      </w:pPr>
      <w:r>
        <w:rPr>
          <w:rFonts w:cs="Arial"/>
          <w:caps/>
          <w:sz w:val="28"/>
          <w:szCs w:val="28"/>
        </w:rPr>
        <w:t>Audit FINDings and</w:t>
      </w:r>
      <w:r w:rsidR="00BB10A3" w:rsidRPr="00F86EE0">
        <w:rPr>
          <w:rFonts w:cs="Arial"/>
          <w:caps/>
          <w:sz w:val="28"/>
          <w:szCs w:val="28"/>
        </w:rPr>
        <w:t xml:space="preserve"> </w:t>
      </w:r>
      <w:r w:rsidR="00D428F6" w:rsidRPr="00F86EE0">
        <w:rPr>
          <w:rFonts w:cs="Arial"/>
          <w:caps/>
          <w:sz w:val="28"/>
          <w:szCs w:val="28"/>
        </w:rPr>
        <w:t>CORRECTIVE ACTION PLAN</w:t>
      </w:r>
      <w:r w:rsidR="00F84BDC" w:rsidRPr="00F86EE0">
        <w:rPr>
          <w:rFonts w:cs="Arial"/>
          <w:caps/>
          <w:sz w:val="28"/>
          <w:szCs w:val="28"/>
        </w:rPr>
        <w:t xml:space="preserve"> (CAP)</w:t>
      </w:r>
    </w:p>
    <w:p w:rsidR="00197599" w:rsidRDefault="00197599" w:rsidP="00B465EA">
      <w:pPr>
        <w:pStyle w:val="Subtitle"/>
        <w:tabs>
          <w:tab w:val="left" w:pos="1549"/>
        </w:tabs>
        <w:jc w:val="left"/>
        <w:rPr>
          <w:rFonts w:cs="Arial"/>
          <w:sz w:val="20"/>
          <w:szCs w:val="21"/>
        </w:rPr>
      </w:pPr>
    </w:p>
    <w:p w:rsidR="00B465EA" w:rsidRDefault="00197599" w:rsidP="00B465EA">
      <w:pPr>
        <w:pStyle w:val="Subtitle"/>
        <w:tabs>
          <w:tab w:val="left" w:pos="1549"/>
        </w:tabs>
        <w:jc w:val="left"/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t>CAP for:</w:t>
      </w:r>
    </w:p>
    <w:tbl>
      <w:tblPr>
        <w:tblW w:w="147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54"/>
        <w:gridCol w:w="3231"/>
        <w:gridCol w:w="454"/>
        <w:gridCol w:w="3231"/>
        <w:gridCol w:w="454"/>
        <w:gridCol w:w="3231"/>
        <w:gridCol w:w="454"/>
        <w:gridCol w:w="3231"/>
      </w:tblGrid>
      <w:tr w:rsidR="00225008" w:rsidRPr="00AC6C79" w:rsidTr="00395F44">
        <w:tc>
          <w:tcPr>
            <w:tcW w:w="454" w:type="dxa"/>
            <w:shd w:val="clear" w:color="auto" w:fill="auto"/>
          </w:tcPr>
          <w:p w:rsidR="00B465EA" w:rsidRPr="00AC6C79" w:rsidRDefault="00B465EA" w:rsidP="00747CE0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FA65E9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FA65E9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231" w:type="dxa"/>
            <w:shd w:val="clear" w:color="auto" w:fill="auto"/>
          </w:tcPr>
          <w:p w:rsidR="00B465EA" w:rsidRPr="00DD1B0D" w:rsidRDefault="00197599" w:rsidP="00747CE0">
            <w:pPr>
              <w:spacing w:before="60" w:after="60"/>
              <w:rPr>
                <w:rFonts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1F3864"/>
                <w:sz w:val="20"/>
                <w:szCs w:val="18"/>
              </w:rPr>
              <w:t>Gap a</w:t>
            </w:r>
            <w:r w:rsidR="00B465EA" w:rsidRPr="00DD1B0D">
              <w:rPr>
                <w:rFonts w:cs="Arial"/>
                <w:b/>
                <w:bCs/>
                <w:color w:val="1F3864"/>
                <w:sz w:val="20"/>
                <w:szCs w:val="18"/>
              </w:rPr>
              <w:t>ssessment</w:t>
            </w:r>
          </w:p>
        </w:tc>
        <w:tc>
          <w:tcPr>
            <w:tcW w:w="454" w:type="dxa"/>
            <w:shd w:val="clear" w:color="auto" w:fill="auto"/>
          </w:tcPr>
          <w:p w:rsidR="00B465EA" w:rsidRPr="00AC6C79" w:rsidRDefault="00B465EA" w:rsidP="00747CE0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FA65E9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FA65E9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231" w:type="dxa"/>
            <w:shd w:val="clear" w:color="auto" w:fill="auto"/>
          </w:tcPr>
          <w:p w:rsidR="00B465EA" w:rsidRPr="00DD1B0D" w:rsidRDefault="00B465EA" w:rsidP="00197599">
            <w:pPr>
              <w:spacing w:before="60" w:after="60"/>
              <w:rPr>
                <w:rFonts w:cs="Arial"/>
                <w:b/>
                <w:bCs/>
                <w:color w:val="1F3864"/>
                <w:sz w:val="20"/>
                <w:szCs w:val="18"/>
              </w:rPr>
            </w:pPr>
            <w:r w:rsidRPr="00DD1B0D">
              <w:rPr>
                <w:rFonts w:cs="Arial"/>
                <w:b/>
                <w:bCs/>
                <w:color w:val="1F3864"/>
                <w:sz w:val="20"/>
                <w:szCs w:val="18"/>
              </w:rPr>
              <w:t xml:space="preserve">Initial </w:t>
            </w:r>
            <w:r w:rsidR="00197599">
              <w:rPr>
                <w:rFonts w:cs="Arial"/>
                <w:b/>
                <w:bCs/>
                <w:color w:val="1F3864"/>
                <w:sz w:val="20"/>
                <w:szCs w:val="18"/>
              </w:rPr>
              <w:t>a</w:t>
            </w:r>
            <w:r>
              <w:rPr>
                <w:rFonts w:cs="Arial"/>
                <w:b/>
                <w:bCs/>
                <w:color w:val="1F3864"/>
                <w:sz w:val="20"/>
                <w:szCs w:val="18"/>
              </w:rPr>
              <w:t xml:space="preserve">udit </w:t>
            </w:r>
          </w:p>
        </w:tc>
        <w:tc>
          <w:tcPr>
            <w:tcW w:w="454" w:type="dxa"/>
            <w:shd w:val="clear" w:color="auto" w:fill="auto"/>
          </w:tcPr>
          <w:p w:rsidR="00B465EA" w:rsidRPr="00AC6C79" w:rsidRDefault="00B465EA" w:rsidP="00747CE0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FA65E9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FA65E9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231" w:type="dxa"/>
          </w:tcPr>
          <w:p w:rsidR="00B465EA" w:rsidRPr="00DD1B0D" w:rsidRDefault="00197599" w:rsidP="00747CE0">
            <w:pPr>
              <w:spacing w:before="60" w:after="60"/>
              <w:rPr>
                <w:rFonts w:cs="Arial"/>
                <w:b/>
                <w:bCs/>
                <w:color w:val="1F3864"/>
                <w:sz w:val="20"/>
                <w:szCs w:val="18"/>
              </w:rPr>
            </w:pPr>
            <w:r>
              <w:rPr>
                <w:rFonts w:cs="Arial"/>
                <w:b/>
                <w:bCs/>
                <w:color w:val="1F3864"/>
                <w:sz w:val="20"/>
                <w:szCs w:val="18"/>
              </w:rPr>
              <w:t>Perio</w:t>
            </w:r>
            <w:r w:rsidR="0055154A">
              <w:rPr>
                <w:rFonts w:cs="Arial"/>
                <w:b/>
                <w:bCs/>
                <w:color w:val="1F3864"/>
                <w:sz w:val="20"/>
                <w:szCs w:val="18"/>
              </w:rPr>
              <w:t>d</w:t>
            </w:r>
            <w:r>
              <w:rPr>
                <w:rFonts w:cs="Arial"/>
                <w:b/>
                <w:bCs/>
                <w:color w:val="1F3864"/>
                <w:sz w:val="20"/>
                <w:szCs w:val="18"/>
              </w:rPr>
              <w:t>ic a</w:t>
            </w:r>
            <w:r w:rsidR="00B465EA">
              <w:rPr>
                <w:rFonts w:cs="Arial"/>
                <w:b/>
                <w:bCs/>
                <w:color w:val="1F3864"/>
                <w:sz w:val="20"/>
                <w:szCs w:val="18"/>
              </w:rPr>
              <w:t>udit</w:t>
            </w:r>
          </w:p>
        </w:tc>
        <w:tc>
          <w:tcPr>
            <w:tcW w:w="454" w:type="dxa"/>
          </w:tcPr>
          <w:p w:rsidR="00B465EA" w:rsidRPr="00AC6C79" w:rsidRDefault="00B465EA" w:rsidP="00747CE0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FA65E9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FA65E9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231" w:type="dxa"/>
          </w:tcPr>
          <w:p w:rsidR="00B465EA" w:rsidRPr="00DD1B0D" w:rsidRDefault="00197599" w:rsidP="00747CE0">
            <w:pPr>
              <w:spacing w:before="60" w:after="60"/>
              <w:rPr>
                <w:rFonts w:cs="Arial"/>
                <w:b/>
                <w:bCs/>
                <w:color w:val="1F3864"/>
                <w:sz w:val="20"/>
                <w:szCs w:val="18"/>
              </w:rPr>
            </w:pPr>
            <w:r>
              <w:rPr>
                <w:rFonts w:cs="Arial"/>
                <w:b/>
                <w:bCs/>
                <w:color w:val="1F3864"/>
                <w:sz w:val="20"/>
                <w:szCs w:val="18"/>
              </w:rPr>
              <w:t>Recertification a</w:t>
            </w:r>
            <w:r w:rsidR="00B465EA">
              <w:rPr>
                <w:rFonts w:cs="Arial"/>
                <w:b/>
                <w:bCs/>
                <w:color w:val="1F3864"/>
                <w:sz w:val="20"/>
                <w:szCs w:val="18"/>
              </w:rPr>
              <w:t>udit</w:t>
            </w:r>
          </w:p>
        </w:tc>
      </w:tr>
    </w:tbl>
    <w:p w:rsidR="00197599" w:rsidRDefault="00197599" w:rsidP="00197599">
      <w:pPr>
        <w:pStyle w:val="Subtitle"/>
        <w:jc w:val="left"/>
        <w:rPr>
          <w:rFonts w:cs="Arial"/>
          <w:sz w:val="20"/>
          <w:szCs w:val="21"/>
        </w:rPr>
      </w:pPr>
    </w:p>
    <w:p w:rsidR="00395F44" w:rsidRDefault="00395F44" w:rsidP="00197599">
      <w:pPr>
        <w:pStyle w:val="Subtitle"/>
        <w:jc w:val="left"/>
        <w:rPr>
          <w:rFonts w:cs="Arial"/>
          <w:sz w:val="20"/>
          <w:szCs w:val="21"/>
        </w:rPr>
      </w:pPr>
    </w:p>
    <w:p w:rsidR="00197599" w:rsidRDefault="00197599" w:rsidP="00197599">
      <w:pPr>
        <w:pStyle w:val="Subtitle"/>
        <w:jc w:val="left"/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t>Organization:</w:t>
      </w:r>
    </w:p>
    <w:p w:rsidR="00197599" w:rsidRDefault="00197599" w:rsidP="00197599">
      <w:pPr>
        <w:pStyle w:val="Subtitle"/>
        <w:jc w:val="left"/>
        <w:rPr>
          <w:rFonts w:cs="Arial"/>
          <w:sz w:val="20"/>
          <w:szCs w:val="21"/>
        </w:rPr>
      </w:pPr>
    </w:p>
    <w:p w:rsidR="00197599" w:rsidRDefault="00197599" w:rsidP="00197599">
      <w:pPr>
        <w:pStyle w:val="Subtitle"/>
        <w:jc w:val="left"/>
        <w:rPr>
          <w:rFonts w:cs="Arial"/>
          <w:sz w:val="20"/>
          <w:szCs w:val="21"/>
        </w:rPr>
      </w:pPr>
    </w:p>
    <w:p w:rsidR="00197599" w:rsidRDefault="00197599" w:rsidP="00197599">
      <w:pPr>
        <w:pStyle w:val="Subtitle"/>
        <w:jc w:val="left"/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t>Audit start d</w:t>
      </w:r>
      <w:r w:rsidRPr="00AC6C79">
        <w:rPr>
          <w:rFonts w:cs="Arial"/>
          <w:sz w:val="20"/>
          <w:szCs w:val="21"/>
        </w:rPr>
        <w:t>ate:</w:t>
      </w:r>
    </w:p>
    <w:p w:rsidR="00197599" w:rsidRDefault="00197599" w:rsidP="00197599">
      <w:pPr>
        <w:pStyle w:val="Subtitle"/>
        <w:jc w:val="left"/>
        <w:rPr>
          <w:rFonts w:cs="Arial"/>
          <w:sz w:val="20"/>
          <w:szCs w:val="21"/>
        </w:rPr>
      </w:pPr>
    </w:p>
    <w:p w:rsidR="00197599" w:rsidRDefault="00197599" w:rsidP="00197599">
      <w:pPr>
        <w:pStyle w:val="Subtitle"/>
        <w:jc w:val="left"/>
        <w:rPr>
          <w:rFonts w:cs="Arial"/>
          <w:sz w:val="20"/>
          <w:szCs w:val="21"/>
        </w:rPr>
      </w:pPr>
    </w:p>
    <w:p w:rsidR="00197599" w:rsidRDefault="00197599" w:rsidP="00197599">
      <w:pPr>
        <w:pStyle w:val="Subtitle"/>
        <w:jc w:val="left"/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t>Audit end d</w:t>
      </w:r>
      <w:r w:rsidRPr="00D92378">
        <w:rPr>
          <w:rFonts w:cs="Arial"/>
          <w:sz w:val="20"/>
          <w:szCs w:val="21"/>
        </w:rPr>
        <w:t>ate</w:t>
      </w:r>
      <w:r>
        <w:rPr>
          <w:rFonts w:cs="Arial"/>
          <w:sz w:val="20"/>
          <w:szCs w:val="21"/>
        </w:rPr>
        <w:t xml:space="preserve">: </w:t>
      </w:r>
    </w:p>
    <w:p w:rsidR="001C7CF8" w:rsidRDefault="001C7CF8" w:rsidP="00197599">
      <w:pPr>
        <w:pStyle w:val="Subtitle"/>
        <w:jc w:val="left"/>
        <w:rPr>
          <w:rFonts w:cs="Arial"/>
          <w:sz w:val="20"/>
          <w:szCs w:val="21"/>
        </w:rPr>
      </w:pPr>
    </w:p>
    <w:p w:rsidR="001C7CF8" w:rsidRDefault="001C7CF8" w:rsidP="00197599">
      <w:pPr>
        <w:pStyle w:val="Subtitle"/>
        <w:jc w:val="left"/>
        <w:rPr>
          <w:rFonts w:cs="Arial"/>
          <w:sz w:val="20"/>
          <w:szCs w:val="21"/>
        </w:rPr>
      </w:pPr>
    </w:p>
    <w:p w:rsidR="001C7CF8" w:rsidRDefault="001C7CF8" w:rsidP="00197599">
      <w:pPr>
        <w:pStyle w:val="Subtitle"/>
        <w:jc w:val="left"/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t>Audit scope:</w:t>
      </w:r>
    </w:p>
    <w:p w:rsidR="001C7CF8" w:rsidRDefault="001C7CF8" w:rsidP="00197599">
      <w:pPr>
        <w:pStyle w:val="Subtitle"/>
        <w:jc w:val="left"/>
        <w:rPr>
          <w:rFonts w:cs="Arial"/>
          <w:sz w:val="20"/>
          <w:szCs w:val="21"/>
        </w:rPr>
      </w:pPr>
    </w:p>
    <w:p w:rsidR="001C7CF8" w:rsidRDefault="001C7CF8" w:rsidP="00197599">
      <w:pPr>
        <w:pStyle w:val="Subtitle"/>
        <w:jc w:val="left"/>
        <w:rPr>
          <w:rFonts w:cs="Arial"/>
          <w:sz w:val="20"/>
          <w:szCs w:val="21"/>
        </w:rPr>
      </w:pPr>
    </w:p>
    <w:p w:rsidR="001C7CF8" w:rsidRDefault="001C7CF8" w:rsidP="00197599">
      <w:pPr>
        <w:pStyle w:val="Subtitle"/>
        <w:jc w:val="left"/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t>Audit location:</w:t>
      </w:r>
    </w:p>
    <w:p w:rsidR="00197599" w:rsidRDefault="00197599" w:rsidP="007D2A8F">
      <w:pPr>
        <w:pStyle w:val="Subtitle"/>
        <w:jc w:val="left"/>
        <w:rPr>
          <w:rFonts w:cs="Arial"/>
          <w:sz w:val="20"/>
          <w:szCs w:val="21"/>
        </w:rPr>
      </w:pPr>
    </w:p>
    <w:p w:rsidR="007D2A8F" w:rsidRPr="00B123DE" w:rsidRDefault="004709D1" w:rsidP="0055154A">
      <w:pPr>
        <w:pStyle w:val="Subtitle"/>
        <w:jc w:val="left"/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br w:type="column"/>
      </w:r>
      <w:r w:rsidR="00835ECD">
        <w:rPr>
          <w:rFonts w:cs="Arial"/>
          <w:sz w:val="20"/>
          <w:szCs w:val="21"/>
        </w:rPr>
        <w:lastRenderedPageBreak/>
        <w:t>Finding</w:t>
      </w:r>
      <w:r w:rsidR="007D2A8F">
        <w:rPr>
          <w:rFonts w:cs="Arial"/>
          <w:sz w:val="20"/>
          <w:szCs w:val="21"/>
        </w:rPr>
        <w:t xml:space="preserve"> </w:t>
      </w:r>
      <w:r w:rsidR="00835ECD">
        <w:rPr>
          <w:rFonts w:cs="Arial"/>
          <w:sz w:val="20"/>
          <w:szCs w:val="21"/>
        </w:rPr>
        <w:t>No.</w:t>
      </w:r>
      <w:r w:rsidR="00197599">
        <w:rPr>
          <w:rFonts w:cs="Arial"/>
          <w:sz w:val="20"/>
          <w:szCs w:val="21"/>
        </w:rPr>
        <w:t xml:space="preserve"> 1 of</w:t>
      </w:r>
      <w:r w:rsidR="00B465EA">
        <w:rPr>
          <w:rFonts w:cs="Arial"/>
          <w:sz w:val="20"/>
          <w:szCs w:val="21"/>
        </w:rPr>
        <w:tab/>
      </w:r>
      <w:r w:rsidR="00B465EA">
        <w:rPr>
          <w:rFonts w:cs="Arial"/>
          <w:sz w:val="20"/>
          <w:szCs w:val="21"/>
        </w:rPr>
        <w:tab/>
      </w:r>
      <w:r w:rsidR="00197599" w:rsidRPr="00B123DE">
        <w:rPr>
          <w:rFonts w:cs="Arial"/>
          <w:sz w:val="20"/>
          <w:szCs w:val="21"/>
        </w:rPr>
        <w:t xml:space="preserve">NC </w:t>
      </w:r>
      <w:r w:rsidR="0055154A" w:rsidRPr="00B123DE">
        <w:rPr>
          <w:rFonts w:cs="Arial"/>
          <w:sz w:val="20"/>
          <w:szCs w:val="21"/>
        </w:rPr>
        <w:t>s</w:t>
      </w:r>
      <w:r w:rsidR="00197599" w:rsidRPr="00B123DE">
        <w:rPr>
          <w:rFonts w:cs="Arial"/>
          <w:sz w:val="20"/>
          <w:szCs w:val="21"/>
        </w:rPr>
        <w:t>tatus: open/c</w:t>
      </w:r>
      <w:r w:rsidR="00B465EA" w:rsidRPr="00B123DE">
        <w:rPr>
          <w:rFonts w:cs="Arial"/>
          <w:sz w:val="20"/>
          <w:szCs w:val="21"/>
        </w:rPr>
        <w:t>lose</w:t>
      </w:r>
      <w:r w:rsidR="00B465EA" w:rsidRPr="00B123DE">
        <w:rPr>
          <w:rFonts w:cs="Arial"/>
          <w:sz w:val="20"/>
          <w:szCs w:val="21"/>
        </w:rPr>
        <w:tab/>
      </w:r>
      <w:r w:rsidR="00B465EA" w:rsidRPr="00B123DE">
        <w:rPr>
          <w:rFonts w:cs="Arial"/>
          <w:sz w:val="20"/>
          <w:szCs w:val="21"/>
        </w:rPr>
        <w:tab/>
      </w:r>
      <w:r w:rsidR="00BA162C" w:rsidRPr="00B123DE">
        <w:rPr>
          <w:rFonts w:cs="Arial"/>
          <w:sz w:val="20"/>
          <w:szCs w:val="21"/>
        </w:rPr>
        <w:tab/>
      </w:r>
      <w:r w:rsidR="00BA162C" w:rsidRPr="00B123DE">
        <w:rPr>
          <w:rFonts w:cs="Arial"/>
          <w:sz w:val="20"/>
          <w:szCs w:val="21"/>
        </w:rPr>
        <w:tab/>
      </w:r>
      <w:r w:rsidR="00B465EA" w:rsidRPr="00B123DE">
        <w:rPr>
          <w:rFonts w:cs="Arial"/>
          <w:sz w:val="20"/>
          <w:szCs w:val="21"/>
        </w:rPr>
        <w:t xml:space="preserve">Recommended </w:t>
      </w:r>
      <w:r w:rsidR="0055154A" w:rsidRPr="00B123DE">
        <w:rPr>
          <w:rFonts w:cs="Arial"/>
          <w:sz w:val="20"/>
          <w:szCs w:val="21"/>
        </w:rPr>
        <w:t>by:</w:t>
      </w:r>
      <w:r w:rsidR="0055154A" w:rsidRPr="00B123DE">
        <w:rPr>
          <w:rFonts w:cs="Arial"/>
          <w:sz w:val="20"/>
          <w:szCs w:val="21"/>
        </w:rPr>
        <w:tab/>
      </w:r>
      <w:r w:rsidR="0055154A" w:rsidRPr="00B123DE">
        <w:rPr>
          <w:rFonts w:cs="Arial"/>
          <w:sz w:val="20"/>
          <w:szCs w:val="21"/>
        </w:rPr>
        <w:tab/>
      </w:r>
      <w:r w:rsidR="0055154A" w:rsidRPr="00B123DE">
        <w:rPr>
          <w:rFonts w:cs="Arial"/>
          <w:sz w:val="20"/>
          <w:szCs w:val="21"/>
        </w:rPr>
        <w:tab/>
        <w:t>NC c</w:t>
      </w:r>
      <w:r w:rsidR="00197599" w:rsidRPr="00B123DE">
        <w:rPr>
          <w:rFonts w:cs="Arial"/>
          <w:sz w:val="20"/>
          <w:szCs w:val="21"/>
        </w:rPr>
        <w:t>losure date</w:t>
      </w:r>
      <w:r w:rsidR="00B465EA" w:rsidRPr="00B123DE">
        <w:rPr>
          <w:rFonts w:cs="Arial"/>
          <w:sz w:val="20"/>
          <w:szCs w:val="21"/>
        </w:rPr>
        <w:t>:</w:t>
      </w:r>
      <w:r w:rsidR="00330096" w:rsidRPr="00B123DE">
        <w:rPr>
          <w:rFonts w:cs="Arial"/>
          <w:sz w:val="20"/>
          <w:szCs w:val="21"/>
        </w:rPr>
        <w:tab/>
      </w:r>
      <w:r w:rsidR="00330096" w:rsidRPr="00B123DE">
        <w:rPr>
          <w:rFonts w:cs="Arial"/>
          <w:sz w:val="20"/>
          <w:szCs w:val="21"/>
        </w:rPr>
        <w:tab/>
      </w:r>
      <w:r w:rsidR="00330096" w:rsidRPr="00B123DE">
        <w:rPr>
          <w:rFonts w:cs="Arial"/>
          <w:sz w:val="20"/>
          <w:szCs w:val="21"/>
        </w:rPr>
        <w:tab/>
      </w:r>
    </w:p>
    <w:p w:rsidR="00AD7162" w:rsidRDefault="00AD7162" w:rsidP="00751EDA">
      <w:pPr>
        <w:pStyle w:val="Subtitle"/>
        <w:jc w:val="left"/>
        <w:rPr>
          <w:rFonts w:cs="Arial"/>
          <w:b w:val="0"/>
          <w:bCs w:val="0"/>
          <w:sz w:val="20"/>
          <w:szCs w:val="21"/>
        </w:rPr>
      </w:pPr>
    </w:p>
    <w:tbl>
      <w:tblPr>
        <w:tblW w:w="14400" w:type="dxa"/>
        <w:tblInd w:w="108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80"/>
        <w:gridCol w:w="900"/>
        <w:gridCol w:w="1080"/>
        <w:gridCol w:w="1080"/>
        <w:gridCol w:w="720"/>
        <w:gridCol w:w="990"/>
        <w:gridCol w:w="1170"/>
        <w:gridCol w:w="1350"/>
        <w:gridCol w:w="1350"/>
      </w:tblGrid>
      <w:tr w:rsidR="00B514DB" w:rsidRPr="00F84BDC" w:rsidTr="00B123DE">
        <w:trPr>
          <w:trHeight w:val="432"/>
          <w:tblHeader/>
        </w:trPr>
        <w:tc>
          <w:tcPr>
            <w:tcW w:w="5760" w:type="dxa"/>
            <w:gridSpan w:val="2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20"/>
              </w:rPr>
              <w:t>Finding description</w:t>
            </w:r>
          </w:p>
        </w:tc>
        <w:tc>
          <w:tcPr>
            <w:tcW w:w="90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Auditor’s initials</w:t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  <w:vertAlign w:val="superscript"/>
              </w:rPr>
            </w:pPr>
            <w:r w:rsidRPr="00B123DE">
              <w:rPr>
                <w:i/>
                <w:sz w:val="18"/>
                <w:szCs w:val="20"/>
              </w:rPr>
              <w:t>Finding category</w:t>
            </w:r>
            <w:r w:rsidRPr="00B123DE">
              <w:rPr>
                <w:rStyle w:val="FootnoteReference"/>
                <w:i/>
                <w:sz w:val="18"/>
                <w:szCs w:val="16"/>
              </w:rPr>
              <w:footnoteReference w:id="1"/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20"/>
              </w:rPr>
              <w:t>Clause</w:t>
            </w: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Immediate actions required</w:t>
            </w:r>
          </w:p>
        </w:tc>
      </w:tr>
      <w:tr w:rsidR="00B514DB" w:rsidTr="00673E1D">
        <w:trPr>
          <w:trHeight w:val="567"/>
        </w:trPr>
        <w:tc>
          <w:tcPr>
            <w:tcW w:w="5760" w:type="dxa"/>
            <w:gridSpan w:val="2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</w:tr>
      <w:tr w:rsidR="00B514DB" w:rsidTr="00673E1D">
        <w:trPr>
          <w:trHeight w:val="423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Root cause analysis (RCA)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left="-108"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RCA by/date</w:t>
            </w:r>
          </w:p>
        </w:tc>
        <w:tc>
          <w:tcPr>
            <w:tcW w:w="2880" w:type="dxa"/>
            <w:gridSpan w:val="3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Corrective action taken             to close NC</w:t>
            </w:r>
          </w:p>
        </w:tc>
        <w:tc>
          <w:tcPr>
            <w:tcW w:w="99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left="-108" w:right="-46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Proposed date</w:t>
            </w:r>
          </w:p>
        </w:tc>
        <w:tc>
          <w:tcPr>
            <w:tcW w:w="117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bottom"/>
          </w:tcPr>
          <w:p w:rsidR="00B514DB" w:rsidRPr="00B123DE" w:rsidRDefault="00B514DB" w:rsidP="00673E1D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Completion deadline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  <w:r w:rsidRPr="00B123DE">
              <w:rPr>
                <w:b/>
                <w:sz w:val="18"/>
                <w:szCs w:val="16"/>
              </w:rPr>
              <w:t>Person responsible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Completion status/date</w:t>
            </w:r>
          </w:p>
        </w:tc>
      </w:tr>
      <w:tr w:rsidR="00B514DB" w:rsidTr="00673E1D">
        <w:trPr>
          <w:trHeight w:val="539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</w:tr>
      <w:tr w:rsidR="00B514DB" w:rsidTr="00DA78A8">
        <w:trPr>
          <w:trHeight w:val="530"/>
        </w:trPr>
        <w:tc>
          <w:tcPr>
            <w:tcW w:w="46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DA78A8">
            <w:pPr>
              <w:jc w:val="center"/>
              <w:rPr>
                <w:sz w:val="20"/>
                <w:szCs w:val="20"/>
              </w:rPr>
            </w:pPr>
            <w:r w:rsidRPr="00B123DE">
              <w:rPr>
                <w:b/>
                <w:sz w:val="18"/>
                <w:szCs w:val="16"/>
              </w:rPr>
              <w:t xml:space="preserve">Verification of </w:t>
            </w:r>
            <w:r w:rsidR="00DA78A8">
              <w:rPr>
                <w:b/>
                <w:sz w:val="18"/>
                <w:szCs w:val="16"/>
              </w:rPr>
              <w:t>CAP</w:t>
            </w:r>
            <w:r w:rsidRPr="00B123DE">
              <w:rPr>
                <w:b/>
                <w:sz w:val="18"/>
                <w:szCs w:val="16"/>
              </w:rPr>
              <w:t xml:space="preserve"> &amp; its effectiveness</w:t>
            </w:r>
          </w:p>
        </w:tc>
        <w:tc>
          <w:tcPr>
            <w:tcW w:w="10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B123DE" w:rsidRDefault="00DA78A8" w:rsidP="00673E1D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CAP</w:t>
            </w:r>
            <w:r w:rsidR="00B514DB" w:rsidRPr="00B123DE">
              <w:rPr>
                <w:b/>
                <w:sz w:val="18"/>
                <w:szCs w:val="16"/>
              </w:rPr>
              <w:t xml:space="preserve"> verified by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auto"/>
              <w:right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Date verified</w:t>
            </w: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CA</w:t>
            </w:r>
            <w:r w:rsidR="00DA78A8">
              <w:rPr>
                <w:i/>
                <w:sz w:val="18"/>
                <w:szCs w:val="16"/>
              </w:rPr>
              <w:t>P</w:t>
            </w:r>
            <w:r w:rsidRPr="00B123DE">
              <w:rPr>
                <w:i/>
                <w:sz w:val="18"/>
                <w:szCs w:val="16"/>
              </w:rPr>
              <w:t xml:space="preserve"> accepted on</w:t>
            </w: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DA78A8">
            <w:pPr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NAC verification of CA</w:t>
            </w:r>
            <w:r w:rsidR="00DA78A8">
              <w:rPr>
                <w:i/>
                <w:sz w:val="18"/>
                <w:szCs w:val="16"/>
              </w:rPr>
              <w:t>P</w:t>
            </w:r>
            <w:r w:rsidRPr="00B123DE">
              <w:rPr>
                <w:i/>
                <w:sz w:val="18"/>
                <w:szCs w:val="16"/>
              </w:rPr>
              <w:t xml:space="preserve"> &amp; its effectiveness</w:t>
            </w:r>
          </w:p>
        </w:tc>
        <w:tc>
          <w:tcPr>
            <w:tcW w:w="1170" w:type="dxa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 xml:space="preserve">Verified </w:t>
            </w:r>
          </w:p>
          <w:p w:rsidR="00B514DB" w:rsidRPr="00B123DE" w:rsidRDefault="00B514DB" w:rsidP="00673E1D">
            <w:pPr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by</w:t>
            </w:r>
          </w:p>
        </w:tc>
        <w:tc>
          <w:tcPr>
            <w:tcW w:w="2700" w:type="dxa"/>
            <w:gridSpan w:val="2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Auditor’s notes</w:t>
            </w:r>
          </w:p>
        </w:tc>
      </w:tr>
      <w:tr w:rsidR="00B514DB" w:rsidTr="00673E1D">
        <w:trPr>
          <w:trHeight w:val="483"/>
        </w:trPr>
        <w:tc>
          <w:tcPr>
            <w:tcW w:w="46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F84BDC" w:rsidRDefault="00B514DB" w:rsidP="00673E1D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F84BDC" w:rsidRDefault="00B514DB" w:rsidP="00673E1D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09D1" w:rsidRPr="00B123DE" w:rsidRDefault="004709D1" w:rsidP="004709D1">
      <w:pPr>
        <w:spacing w:before="60" w:after="60"/>
        <w:rPr>
          <w:rFonts w:cs="Arial"/>
          <w:sz w:val="18"/>
          <w:szCs w:val="18"/>
        </w:rPr>
      </w:pPr>
      <w:r w:rsidRPr="00B123DE">
        <w:rPr>
          <w:rFonts w:cs="Arial"/>
          <w:sz w:val="18"/>
          <w:szCs w:val="18"/>
        </w:rPr>
        <w:t>Legend:</w:t>
      </w:r>
    </w:p>
    <w:p w:rsidR="004709D1" w:rsidRPr="00B123DE" w:rsidRDefault="006E5E3A" w:rsidP="006E5E3A">
      <w:pPr>
        <w:spacing w:before="60" w:after="60"/>
        <w:rPr>
          <w:rFonts w:cs="Arial"/>
          <w:sz w:val="18"/>
          <w:szCs w:val="18"/>
        </w:rPr>
      </w:pPr>
      <w:r w:rsidRPr="00B123DE">
        <w:rPr>
          <w:i/>
          <w:sz w:val="18"/>
          <w:szCs w:val="20"/>
        </w:rPr>
        <w:t>Cells with t</w:t>
      </w:r>
      <w:r w:rsidR="004709D1" w:rsidRPr="00B123DE">
        <w:rPr>
          <w:i/>
          <w:sz w:val="18"/>
          <w:szCs w:val="20"/>
        </w:rPr>
        <w:t xml:space="preserve">itle in </w:t>
      </w:r>
      <w:r w:rsidR="00B123DE" w:rsidRPr="00B123DE">
        <w:rPr>
          <w:i/>
          <w:sz w:val="18"/>
          <w:szCs w:val="20"/>
        </w:rPr>
        <w:t>italics</w:t>
      </w:r>
      <w:r w:rsidR="004709D1" w:rsidRPr="00B123DE">
        <w:rPr>
          <w:rFonts w:cs="Arial"/>
          <w:b/>
          <w:sz w:val="18"/>
          <w:szCs w:val="18"/>
        </w:rPr>
        <w:t xml:space="preserve"> </w:t>
      </w:r>
      <w:r w:rsidR="004709D1" w:rsidRPr="00B123DE">
        <w:rPr>
          <w:rFonts w:cs="Arial"/>
          <w:sz w:val="18"/>
          <w:szCs w:val="18"/>
        </w:rPr>
        <w:t xml:space="preserve">– To be completed by </w:t>
      </w:r>
      <w:r w:rsidR="0055154A" w:rsidRPr="00B123DE">
        <w:rPr>
          <w:rFonts w:cs="Arial"/>
          <w:sz w:val="18"/>
          <w:szCs w:val="18"/>
        </w:rPr>
        <w:t xml:space="preserve">the </w:t>
      </w:r>
      <w:r w:rsidR="004709D1" w:rsidRPr="00B123DE">
        <w:rPr>
          <w:rFonts w:cs="Arial"/>
          <w:sz w:val="18"/>
          <w:szCs w:val="18"/>
        </w:rPr>
        <w:t>NAC</w:t>
      </w:r>
    </w:p>
    <w:p w:rsidR="004709D1" w:rsidRPr="00B123DE" w:rsidRDefault="006E5E3A" w:rsidP="006E5E3A">
      <w:pPr>
        <w:spacing w:before="60" w:after="60"/>
        <w:rPr>
          <w:rFonts w:cs="Arial"/>
          <w:sz w:val="18"/>
          <w:szCs w:val="18"/>
        </w:rPr>
      </w:pPr>
      <w:r w:rsidRPr="00B123DE">
        <w:rPr>
          <w:rFonts w:cs="Arial"/>
          <w:b/>
          <w:sz w:val="18"/>
          <w:szCs w:val="18"/>
        </w:rPr>
        <w:t>Cells with title in b</w:t>
      </w:r>
      <w:r w:rsidR="00B123DE">
        <w:rPr>
          <w:rFonts w:cs="Arial"/>
          <w:b/>
          <w:sz w:val="18"/>
          <w:szCs w:val="18"/>
        </w:rPr>
        <w:t>old</w:t>
      </w:r>
      <w:r w:rsidR="004709D1" w:rsidRPr="00B123DE">
        <w:rPr>
          <w:rFonts w:cs="Arial"/>
          <w:b/>
          <w:sz w:val="18"/>
          <w:szCs w:val="18"/>
        </w:rPr>
        <w:t xml:space="preserve"> </w:t>
      </w:r>
      <w:r w:rsidR="0055154A" w:rsidRPr="00B123DE">
        <w:rPr>
          <w:rFonts w:cs="Arial"/>
          <w:sz w:val="18"/>
          <w:szCs w:val="18"/>
        </w:rPr>
        <w:t xml:space="preserve">– To be completed by </w:t>
      </w:r>
      <w:r w:rsidR="00E0340A" w:rsidRPr="00B123DE">
        <w:rPr>
          <w:rFonts w:cs="Arial"/>
          <w:sz w:val="18"/>
          <w:szCs w:val="18"/>
        </w:rPr>
        <w:t xml:space="preserve">the </w:t>
      </w:r>
      <w:r w:rsidR="00330096" w:rsidRPr="00B123DE">
        <w:rPr>
          <w:rFonts w:cs="Arial"/>
          <w:sz w:val="18"/>
          <w:szCs w:val="18"/>
        </w:rPr>
        <w:t>PEF</w:t>
      </w:r>
    </w:p>
    <w:p w:rsidR="007348A8" w:rsidRPr="007348A8" w:rsidRDefault="007348A8" w:rsidP="007348A8">
      <w:pPr>
        <w:spacing w:before="60" w:after="60"/>
        <w:rPr>
          <w:rFonts w:cs="Arial"/>
          <w:b/>
          <w:sz w:val="18"/>
          <w:szCs w:val="18"/>
        </w:rPr>
      </w:pPr>
    </w:p>
    <w:p w:rsidR="00BA162C" w:rsidRPr="00330096" w:rsidRDefault="004709D1" w:rsidP="00B123DE">
      <w:pPr>
        <w:pStyle w:val="Subtitle"/>
        <w:jc w:val="left"/>
        <w:rPr>
          <w:rFonts w:cs="Arial"/>
          <w:color w:val="00B050"/>
          <w:sz w:val="20"/>
          <w:szCs w:val="21"/>
          <w:shd w:val="pct15" w:color="auto" w:fill="FFFFFF"/>
        </w:rPr>
      </w:pPr>
      <w:r>
        <w:rPr>
          <w:rFonts w:cs="Arial"/>
          <w:sz w:val="20"/>
          <w:szCs w:val="21"/>
        </w:rPr>
        <w:br w:type="column"/>
      </w:r>
      <w:r w:rsidR="00661029">
        <w:rPr>
          <w:rFonts w:cs="Arial"/>
          <w:sz w:val="20"/>
          <w:szCs w:val="21"/>
        </w:rPr>
        <w:lastRenderedPageBreak/>
        <w:t>Fin</w:t>
      </w:r>
      <w:r w:rsidR="00BA162C">
        <w:rPr>
          <w:rFonts w:cs="Arial"/>
          <w:sz w:val="20"/>
          <w:szCs w:val="21"/>
        </w:rPr>
        <w:t>ding No. 2 of</w:t>
      </w:r>
      <w:r w:rsidR="00BA162C">
        <w:rPr>
          <w:rFonts w:cs="Arial"/>
          <w:sz w:val="20"/>
          <w:szCs w:val="21"/>
        </w:rPr>
        <w:tab/>
      </w:r>
      <w:r w:rsidR="00BA162C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>NC status: open/close</w:t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  <w:t>Recommended by:</w:t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  <w:t>NC closure date:</w:t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</w:p>
    <w:p w:rsidR="00661029" w:rsidRPr="00F60865" w:rsidRDefault="00661029" w:rsidP="00BA162C">
      <w:pPr>
        <w:pStyle w:val="Subtitle"/>
        <w:jc w:val="left"/>
        <w:rPr>
          <w:rFonts w:cs="Arial"/>
          <w:color w:val="385623"/>
          <w:sz w:val="20"/>
          <w:szCs w:val="21"/>
        </w:rPr>
      </w:pPr>
    </w:p>
    <w:tbl>
      <w:tblPr>
        <w:tblW w:w="14400" w:type="dxa"/>
        <w:tblInd w:w="108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80"/>
        <w:gridCol w:w="900"/>
        <w:gridCol w:w="1080"/>
        <w:gridCol w:w="1080"/>
        <w:gridCol w:w="720"/>
        <w:gridCol w:w="990"/>
        <w:gridCol w:w="1170"/>
        <w:gridCol w:w="1350"/>
        <w:gridCol w:w="1350"/>
      </w:tblGrid>
      <w:tr w:rsidR="00B514DB" w:rsidRPr="00F84BDC" w:rsidTr="00B123DE">
        <w:trPr>
          <w:trHeight w:val="432"/>
          <w:tblHeader/>
        </w:trPr>
        <w:tc>
          <w:tcPr>
            <w:tcW w:w="5760" w:type="dxa"/>
            <w:gridSpan w:val="2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20"/>
              </w:rPr>
              <w:t>Finding description</w:t>
            </w:r>
          </w:p>
        </w:tc>
        <w:tc>
          <w:tcPr>
            <w:tcW w:w="90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Auditor’s initials</w:t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  <w:vertAlign w:val="superscript"/>
              </w:rPr>
            </w:pPr>
            <w:r w:rsidRPr="00B123DE">
              <w:rPr>
                <w:i/>
                <w:sz w:val="18"/>
                <w:szCs w:val="20"/>
              </w:rPr>
              <w:t>Finding category</w:t>
            </w:r>
            <w:r w:rsidRPr="00B123DE">
              <w:rPr>
                <w:rStyle w:val="FootnoteReference"/>
                <w:i/>
                <w:sz w:val="18"/>
                <w:szCs w:val="16"/>
              </w:rPr>
              <w:footnoteReference w:id="2"/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20"/>
              </w:rPr>
              <w:t>Clause</w:t>
            </w: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Immediate actions required</w:t>
            </w:r>
          </w:p>
        </w:tc>
      </w:tr>
      <w:tr w:rsidR="00B514DB" w:rsidTr="00673E1D">
        <w:trPr>
          <w:trHeight w:val="567"/>
        </w:trPr>
        <w:tc>
          <w:tcPr>
            <w:tcW w:w="5760" w:type="dxa"/>
            <w:gridSpan w:val="2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</w:tr>
      <w:tr w:rsidR="00B514DB" w:rsidTr="00673E1D">
        <w:trPr>
          <w:trHeight w:val="423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Root cause analysis (RCA)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left="-108"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RCA by/date</w:t>
            </w:r>
          </w:p>
        </w:tc>
        <w:tc>
          <w:tcPr>
            <w:tcW w:w="2880" w:type="dxa"/>
            <w:gridSpan w:val="3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Corrective action taken             to close NC</w:t>
            </w:r>
          </w:p>
        </w:tc>
        <w:tc>
          <w:tcPr>
            <w:tcW w:w="99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left="-108" w:right="-46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Proposed date</w:t>
            </w:r>
          </w:p>
        </w:tc>
        <w:tc>
          <w:tcPr>
            <w:tcW w:w="117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bottom"/>
          </w:tcPr>
          <w:p w:rsidR="00B514DB" w:rsidRPr="00B123DE" w:rsidRDefault="00B514DB" w:rsidP="00673E1D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Completion deadline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93320F" w:rsidRDefault="00B514DB" w:rsidP="00673E1D">
            <w:pPr>
              <w:jc w:val="center"/>
              <w:rPr>
                <w:sz w:val="20"/>
                <w:szCs w:val="20"/>
              </w:rPr>
            </w:pPr>
            <w:r w:rsidRPr="0093320F">
              <w:rPr>
                <w:b/>
                <w:sz w:val="18"/>
                <w:szCs w:val="16"/>
              </w:rPr>
              <w:t>Person responsible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93320F" w:rsidRDefault="00B514DB" w:rsidP="00673E1D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93320F">
              <w:rPr>
                <w:b/>
                <w:sz w:val="18"/>
                <w:szCs w:val="16"/>
              </w:rPr>
              <w:t>Completion status/date</w:t>
            </w:r>
          </w:p>
        </w:tc>
      </w:tr>
      <w:tr w:rsidR="00B514DB" w:rsidTr="00673E1D">
        <w:trPr>
          <w:trHeight w:val="539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</w:tr>
      <w:tr w:rsidR="00B514DB" w:rsidTr="00B123DE">
        <w:trPr>
          <w:trHeight w:val="530"/>
        </w:trPr>
        <w:tc>
          <w:tcPr>
            <w:tcW w:w="46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DA78A8">
            <w:pPr>
              <w:jc w:val="center"/>
              <w:rPr>
                <w:sz w:val="20"/>
                <w:szCs w:val="20"/>
              </w:rPr>
            </w:pPr>
            <w:r w:rsidRPr="00B123DE">
              <w:rPr>
                <w:b/>
                <w:sz w:val="18"/>
                <w:szCs w:val="16"/>
              </w:rPr>
              <w:t xml:space="preserve">Verification of </w:t>
            </w:r>
            <w:r w:rsidR="00DA78A8">
              <w:rPr>
                <w:b/>
                <w:sz w:val="18"/>
                <w:szCs w:val="16"/>
              </w:rPr>
              <w:t>CAP</w:t>
            </w:r>
            <w:r w:rsidRPr="00B123DE">
              <w:rPr>
                <w:b/>
                <w:sz w:val="18"/>
                <w:szCs w:val="16"/>
              </w:rPr>
              <w:t xml:space="preserve"> &amp; its effectiveness</w:t>
            </w:r>
          </w:p>
        </w:tc>
        <w:tc>
          <w:tcPr>
            <w:tcW w:w="10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CA</w:t>
            </w:r>
            <w:r w:rsidR="00DA78A8">
              <w:rPr>
                <w:b/>
                <w:sz w:val="18"/>
                <w:szCs w:val="16"/>
              </w:rPr>
              <w:t>P</w:t>
            </w:r>
            <w:r w:rsidRPr="00B123DE">
              <w:rPr>
                <w:b/>
                <w:sz w:val="18"/>
                <w:szCs w:val="16"/>
              </w:rPr>
              <w:t xml:space="preserve"> verified by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auto"/>
              <w:right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Date verified</w:t>
            </w: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CA</w:t>
            </w:r>
            <w:r w:rsidR="00DA78A8">
              <w:rPr>
                <w:i/>
                <w:sz w:val="18"/>
                <w:szCs w:val="16"/>
              </w:rPr>
              <w:t>P</w:t>
            </w:r>
            <w:r w:rsidRPr="00B123DE">
              <w:rPr>
                <w:i/>
                <w:sz w:val="18"/>
                <w:szCs w:val="16"/>
              </w:rPr>
              <w:t xml:space="preserve"> accepted on</w:t>
            </w: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DA78A8">
            <w:pPr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NAC verification of CA</w:t>
            </w:r>
            <w:r w:rsidR="00DA78A8">
              <w:rPr>
                <w:i/>
                <w:sz w:val="18"/>
                <w:szCs w:val="16"/>
              </w:rPr>
              <w:t>P</w:t>
            </w:r>
            <w:r w:rsidRPr="00B123DE">
              <w:rPr>
                <w:i/>
                <w:sz w:val="18"/>
                <w:szCs w:val="16"/>
              </w:rPr>
              <w:t xml:space="preserve"> &amp; its effectiveness</w:t>
            </w:r>
          </w:p>
        </w:tc>
        <w:tc>
          <w:tcPr>
            <w:tcW w:w="1170" w:type="dxa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 xml:space="preserve">Verified </w:t>
            </w:r>
          </w:p>
          <w:p w:rsidR="00B514DB" w:rsidRPr="00B123DE" w:rsidRDefault="00B514DB" w:rsidP="00673E1D">
            <w:pPr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by</w:t>
            </w:r>
          </w:p>
        </w:tc>
        <w:tc>
          <w:tcPr>
            <w:tcW w:w="2700" w:type="dxa"/>
            <w:gridSpan w:val="2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Auditor’s notes</w:t>
            </w:r>
          </w:p>
        </w:tc>
      </w:tr>
      <w:tr w:rsidR="00B514DB" w:rsidTr="00673E1D">
        <w:trPr>
          <w:trHeight w:val="483"/>
        </w:trPr>
        <w:tc>
          <w:tcPr>
            <w:tcW w:w="46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F84BDC" w:rsidRDefault="00B514DB" w:rsidP="00673E1D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F84BDC" w:rsidRDefault="00B514DB" w:rsidP="00673E1D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09D1" w:rsidRPr="00B123DE" w:rsidRDefault="004709D1" w:rsidP="004709D1">
      <w:pPr>
        <w:spacing w:before="60" w:after="60"/>
        <w:rPr>
          <w:rFonts w:cs="Arial"/>
          <w:sz w:val="18"/>
          <w:szCs w:val="18"/>
        </w:rPr>
      </w:pPr>
      <w:r w:rsidRPr="00B123DE">
        <w:rPr>
          <w:rFonts w:cs="Arial"/>
          <w:sz w:val="18"/>
          <w:szCs w:val="18"/>
        </w:rPr>
        <w:t>Legend:</w:t>
      </w:r>
    </w:p>
    <w:p w:rsidR="00FB3983" w:rsidRPr="00B123DE" w:rsidRDefault="00B123DE" w:rsidP="00FB3983">
      <w:pPr>
        <w:spacing w:before="60" w:after="60"/>
        <w:rPr>
          <w:rFonts w:cs="Arial"/>
          <w:sz w:val="18"/>
          <w:szCs w:val="18"/>
        </w:rPr>
      </w:pPr>
      <w:r w:rsidRPr="00B123DE">
        <w:rPr>
          <w:i/>
          <w:sz w:val="18"/>
          <w:szCs w:val="20"/>
        </w:rPr>
        <w:t>Cells with title in italics</w:t>
      </w:r>
      <w:r w:rsidRPr="00B123DE">
        <w:rPr>
          <w:rFonts w:cs="Arial"/>
          <w:b/>
          <w:sz w:val="18"/>
          <w:szCs w:val="18"/>
        </w:rPr>
        <w:t xml:space="preserve"> </w:t>
      </w:r>
      <w:r w:rsidR="00FB3983" w:rsidRPr="00B123DE">
        <w:rPr>
          <w:rFonts w:cs="Arial"/>
          <w:sz w:val="18"/>
          <w:szCs w:val="18"/>
        </w:rPr>
        <w:t>– To be completed by the NAC</w:t>
      </w:r>
    </w:p>
    <w:p w:rsidR="00FB3983" w:rsidRPr="00B123DE" w:rsidRDefault="00FB3983" w:rsidP="00FB3983">
      <w:pPr>
        <w:spacing w:before="60" w:after="60"/>
        <w:rPr>
          <w:rFonts w:cs="Arial"/>
          <w:sz w:val="18"/>
          <w:szCs w:val="18"/>
        </w:rPr>
      </w:pPr>
      <w:r w:rsidRPr="00B123DE">
        <w:rPr>
          <w:rFonts w:cs="Arial"/>
          <w:b/>
          <w:sz w:val="18"/>
          <w:szCs w:val="18"/>
        </w:rPr>
        <w:t>Cells with title in b</w:t>
      </w:r>
      <w:r w:rsidR="00B123DE">
        <w:rPr>
          <w:rFonts w:cs="Arial"/>
          <w:b/>
          <w:sz w:val="18"/>
          <w:szCs w:val="18"/>
        </w:rPr>
        <w:t>old</w:t>
      </w:r>
      <w:r w:rsidRPr="00B123DE">
        <w:rPr>
          <w:rFonts w:cs="Arial"/>
          <w:sz w:val="18"/>
          <w:szCs w:val="18"/>
        </w:rPr>
        <w:t xml:space="preserve"> – To be completed by </w:t>
      </w:r>
      <w:r w:rsidR="00E0340A" w:rsidRPr="00B123DE">
        <w:rPr>
          <w:rFonts w:cs="Arial"/>
          <w:sz w:val="18"/>
          <w:szCs w:val="18"/>
        </w:rPr>
        <w:t xml:space="preserve">the </w:t>
      </w:r>
      <w:r w:rsidR="00330096" w:rsidRPr="00B123DE">
        <w:rPr>
          <w:rFonts w:cs="Arial"/>
          <w:sz w:val="18"/>
          <w:szCs w:val="18"/>
        </w:rPr>
        <w:t>PEF</w:t>
      </w:r>
    </w:p>
    <w:p w:rsidR="00954BBC" w:rsidRDefault="00954BBC" w:rsidP="00954BBC">
      <w:pPr>
        <w:pStyle w:val="Subtitle"/>
        <w:jc w:val="left"/>
        <w:rPr>
          <w:rFonts w:cs="Arial"/>
          <w:sz w:val="20"/>
          <w:szCs w:val="21"/>
        </w:rPr>
      </w:pPr>
    </w:p>
    <w:p w:rsidR="00B123DE" w:rsidRPr="00330096" w:rsidRDefault="004709D1" w:rsidP="00B123DE">
      <w:pPr>
        <w:pStyle w:val="Subtitle"/>
        <w:jc w:val="left"/>
        <w:rPr>
          <w:rFonts w:cs="Arial"/>
          <w:color w:val="00B050"/>
          <w:sz w:val="20"/>
          <w:szCs w:val="21"/>
          <w:shd w:val="pct15" w:color="auto" w:fill="FFFFFF"/>
        </w:rPr>
      </w:pPr>
      <w:r>
        <w:rPr>
          <w:rFonts w:cs="Arial"/>
          <w:sz w:val="20"/>
          <w:szCs w:val="21"/>
        </w:rPr>
        <w:br w:type="column"/>
      </w:r>
      <w:r w:rsidR="00E05458">
        <w:rPr>
          <w:rFonts w:cs="Arial"/>
          <w:sz w:val="20"/>
          <w:szCs w:val="21"/>
        </w:rPr>
        <w:lastRenderedPageBreak/>
        <w:t>Finding No. 3 of</w:t>
      </w:r>
      <w:r w:rsidR="00E05458">
        <w:rPr>
          <w:rFonts w:cs="Arial"/>
          <w:sz w:val="20"/>
          <w:szCs w:val="21"/>
        </w:rPr>
        <w:tab/>
      </w:r>
      <w:r w:rsidR="00E05458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>NC status: open/close</w:t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  <w:t>Recommended by:</w:t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  <w:t>NC closure date:</w:t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</w:p>
    <w:p w:rsidR="00C27714" w:rsidRPr="00F60865" w:rsidRDefault="00C27714" w:rsidP="00954BBC">
      <w:pPr>
        <w:pStyle w:val="Subtitle"/>
        <w:jc w:val="left"/>
        <w:rPr>
          <w:rFonts w:cs="Arial"/>
          <w:color w:val="385623"/>
          <w:sz w:val="20"/>
          <w:szCs w:val="21"/>
        </w:rPr>
      </w:pPr>
    </w:p>
    <w:tbl>
      <w:tblPr>
        <w:tblW w:w="14400" w:type="dxa"/>
        <w:tblInd w:w="108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80"/>
        <w:gridCol w:w="900"/>
        <w:gridCol w:w="1080"/>
        <w:gridCol w:w="1080"/>
        <w:gridCol w:w="720"/>
        <w:gridCol w:w="990"/>
        <w:gridCol w:w="1170"/>
        <w:gridCol w:w="1350"/>
        <w:gridCol w:w="1350"/>
      </w:tblGrid>
      <w:tr w:rsidR="00B514DB" w:rsidRPr="00F84BDC" w:rsidTr="00B123DE">
        <w:trPr>
          <w:trHeight w:val="454"/>
          <w:tblHeader/>
        </w:trPr>
        <w:tc>
          <w:tcPr>
            <w:tcW w:w="5760" w:type="dxa"/>
            <w:gridSpan w:val="2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20"/>
              </w:rPr>
              <w:t>Finding description</w:t>
            </w:r>
          </w:p>
        </w:tc>
        <w:tc>
          <w:tcPr>
            <w:tcW w:w="90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Auditor’s initials</w:t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  <w:vertAlign w:val="superscript"/>
              </w:rPr>
            </w:pPr>
            <w:r w:rsidRPr="00B123DE">
              <w:rPr>
                <w:i/>
                <w:sz w:val="18"/>
                <w:szCs w:val="20"/>
              </w:rPr>
              <w:t>Finding category</w:t>
            </w:r>
            <w:r w:rsidRPr="00B123DE">
              <w:rPr>
                <w:rStyle w:val="FootnoteReference"/>
                <w:i/>
                <w:sz w:val="18"/>
                <w:szCs w:val="16"/>
              </w:rPr>
              <w:footnoteReference w:id="3"/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20"/>
              </w:rPr>
              <w:t>Clause</w:t>
            </w: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Immediate actions required</w:t>
            </w:r>
          </w:p>
        </w:tc>
      </w:tr>
      <w:tr w:rsidR="00B514DB" w:rsidTr="00673E1D">
        <w:trPr>
          <w:trHeight w:val="567"/>
        </w:trPr>
        <w:tc>
          <w:tcPr>
            <w:tcW w:w="5760" w:type="dxa"/>
            <w:gridSpan w:val="2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</w:tr>
      <w:tr w:rsidR="00B514DB" w:rsidTr="00B514DB">
        <w:trPr>
          <w:trHeight w:val="454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Root cause analysis (RCA)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left="-108"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RCA by/date</w:t>
            </w:r>
          </w:p>
        </w:tc>
        <w:tc>
          <w:tcPr>
            <w:tcW w:w="2880" w:type="dxa"/>
            <w:gridSpan w:val="3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Corrective action taken             to close NC</w:t>
            </w:r>
          </w:p>
        </w:tc>
        <w:tc>
          <w:tcPr>
            <w:tcW w:w="99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left="-108" w:right="-46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Proposed date</w:t>
            </w:r>
          </w:p>
        </w:tc>
        <w:tc>
          <w:tcPr>
            <w:tcW w:w="117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bottom"/>
          </w:tcPr>
          <w:p w:rsidR="00B514DB" w:rsidRPr="00B123DE" w:rsidRDefault="00B514DB" w:rsidP="00673E1D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Completion deadline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  <w:r w:rsidRPr="00B123DE">
              <w:rPr>
                <w:b/>
                <w:sz w:val="18"/>
                <w:szCs w:val="16"/>
              </w:rPr>
              <w:t>Person responsible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Completion status/date</w:t>
            </w:r>
          </w:p>
        </w:tc>
      </w:tr>
      <w:tr w:rsidR="00B514DB" w:rsidTr="00673E1D">
        <w:trPr>
          <w:trHeight w:val="539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</w:tr>
      <w:tr w:rsidR="00B514DB" w:rsidTr="00B123DE">
        <w:trPr>
          <w:trHeight w:val="530"/>
        </w:trPr>
        <w:tc>
          <w:tcPr>
            <w:tcW w:w="46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B123DE" w:rsidRDefault="00DA78A8" w:rsidP="00673E1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6"/>
              </w:rPr>
              <w:t xml:space="preserve">Verification of </w:t>
            </w:r>
            <w:r w:rsidR="00B514DB" w:rsidRPr="00B123DE">
              <w:rPr>
                <w:b/>
                <w:sz w:val="18"/>
                <w:szCs w:val="16"/>
              </w:rPr>
              <w:t>CA</w:t>
            </w:r>
            <w:r>
              <w:rPr>
                <w:b/>
                <w:sz w:val="18"/>
                <w:szCs w:val="16"/>
              </w:rPr>
              <w:t>P</w:t>
            </w:r>
            <w:r w:rsidR="00B514DB" w:rsidRPr="00B123DE">
              <w:rPr>
                <w:b/>
                <w:sz w:val="18"/>
                <w:szCs w:val="16"/>
              </w:rPr>
              <w:t xml:space="preserve"> &amp; its effectiveness</w:t>
            </w:r>
          </w:p>
        </w:tc>
        <w:tc>
          <w:tcPr>
            <w:tcW w:w="10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CA</w:t>
            </w:r>
            <w:r w:rsidR="00DA78A8">
              <w:rPr>
                <w:b/>
                <w:sz w:val="18"/>
                <w:szCs w:val="16"/>
              </w:rPr>
              <w:t>P</w:t>
            </w:r>
            <w:r w:rsidRPr="00B123DE">
              <w:rPr>
                <w:b/>
                <w:sz w:val="18"/>
                <w:szCs w:val="16"/>
              </w:rPr>
              <w:t xml:space="preserve"> verified by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auto"/>
              <w:right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Date verified</w:t>
            </w: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CA</w:t>
            </w:r>
            <w:r w:rsidR="00DA78A8">
              <w:rPr>
                <w:i/>
                <w:sz w:val="18"/>
                <w:szCs w:val="16"/>
              </w:rPr>
              <w:t>P</w:t>
            </w:r>
            <w:r w:rsidRPr="00B123DE">
              <w:rPr>
                <w:i/>
                <w:sz w:val="18"/>
                <w:szCs w:val="16"/>
              </w:rPr>
              <w:t xml:space="preserve"> accepted on</w:t>
            </w: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DA78A8" w:rsidP="00673E1D">
            <w:pPr>
              <w:jc w:val="center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 xml:space="preserve">NAC verification of </w:t>
            </w:r>
            <w:r w:rsidR="00B514DB" w:rsidRPr="00B123DE">
              <w:rPr>
                <w:i/>
                <w:sz w:val="18"/>
                <w:szCs w:val="16"/>
              </w:rPr>
              <w:t>CA</w:t>
            </w:r>
            <w:r>
              <w:rPr>
                <w:i/>
                <w:sz w:val="18"/>
                <w:szCs w:val="16"/>
              </w:rPr>
              <w:t>P</w:t>
            </w:r>
            <w:r w:rsidR="00B514DB" w:rsidRPr="00B123DE">
              <w:rPr>
                <w:i/>
                <w:sz w:val="18"/>
                <w:szCs w:val="16"/>
              </w:rPr>
              <w:t xml:space="preserve"> &amp; its effectiveness</w:t>
            </w:r>
          </w:p>
        </w:tc>
        <w:tc>
          <w:tcPr>
            <w:tcW w:w="1170" w:type="dxa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 xml:space="preserve">Verified </w:t>
            </w:r>
          </w:p>
          <w:p w:rsidR="00B514DB" w:rsidRPr="00B123DE" w:rsidRDefault="00B514DB" w:rsidP="00673E1D">
            <w:pPr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by</w:t>
            </w:r>
          </w:p>
        </w:tc>
        <w:tc>
          <w:tcPr>
            <w:tcW w:w="2700" w:type="dxa"/>
            <w:gridSpan w:val="2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Auditor’s notes</w:t>
            </w:r>
          </w:p>
        </w:tc>
      </w:tr>
      <w:tr w:rsidR="00B514DB" w:rsidTr="00673E1D">
        <w:trPr>
          <w:trHeight w:val="483"/>
        </w:trPr>
        <w:tc>
          <w:tcPr>
            <w:tcW w:w="46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F84BDC" w:rsidRDefault="00B514DB" w:rsidP="00673E1D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F84BDC" w:rsidRDefault="00B514DB" w:rsidP="00673E1D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09D1" w:rsidRPr="00B123DE" w:rsidRDefault="004709D1" w:rsidP="004709D1">
      <w:pPr>
        <w:spacing w:before="60" w:after="60"/>
        <w:rPr>
          <w:rFonts w:cs="Arial"/>
          <w:sz w:val="18"/>
          <w:szCs w:val="18"/>
        </w:rPr>
      </w:pPr>
      <w:r w:rsidRPr="00B123DE">
        <w:rPr>
          <w:rFonts w:cs="Arial"/>
          <w:sz w:val="18"/>
          <w:szCs w:val="18"/>
        </w:rPr>
        <w:t>Legend:</w:t>
      </w:r>
    </w:p>
    <w:p w:rsidR="00FB3983" w:rsidRPr="00B123DE" w:rsidRDefault="00B123DE" w:rsidP="00FB3983">
      <w:pPr>
        <w:spacing w:before="60" w:after="60"/>
        <w:rPr>
          <w:rFonts w:cs="Arial"/>
          <w:sz w:val="18"/>
          <w:szCs w:val="18"/>
        </w:rPr>
      </w:pPr>
      <w:r w:rsidRPr="00B123DE">
        <w:rPr>
          <w:i/>
          <w:sz w:val="18"/>
          <w:szCs w:val="20"/>
        </w:rPr>
        <w:t>Cells with title in italics</w:t>
      </w:r>
      <w:r w:rsidR="00FB3983" w:rsidRPr="00B123DE">
        <w:rPr>
          <w:rFonts w:cs="Arial"/>
          <w:color w:val="00B050"/>
          <w:sz w:val="18"/>
          <w:szCs w:val="18"/>
        </w:rPr>
        <w:t xml:space="preserve"> </w:t>
      </w:r>
      <w:r w:rsidR="00FB3983" w:rsidRPr="00B123DE">
        <w:rPr>
          <w:rFonts w:cs="Arial"/>
          <w:sz w:val="18"/>
          <w:szCs w:val="18"/>
        </w:rPr>
        <w:t>– To be completed by the NAC</w:t>
      </w:r>
    </w:p>
    <w:p w:rsidR="00FB3983" w:rsidRPr="00B123DE" w:rsidRDefault="00FB3983" w:rsidP="00FB3983">
      <w:pPr>
        <w:spacing w:before="60" w:after="60"/>
        <w:rPr>
          <w:rFonts w:cs="Arial"/>
          <w:sz w:val="18"/>
          <w:szCs w:val="18"/>
        </w:rPr>
      </w:pPr>
      <w:r w:rsidRPr="00B123DE">
        <w:rPr>
          <w:rFonts w:cs="Arial"/>
          <w:b/>
          <w:sz w:val="18"/>
          <w:szCs w:val="18"/>
        </w:rPr>
        <w:t>Cells with title in b</w:t>
      </w:r>
      <w:r w:rsidR="00B123DE" w:rsidRPr="00B123DE">
        <w:rPr>
          <w:rFonts w:cs="Arial"/>
          <w:b/>
          <w:sz w:val="18"/>
          <w:szCs w:val="18"/>
        </w:rPr>
        <w:t>old</w:t>
      </w:r>
      <w:r w:rsidRPr="00B123DE">
        <w:rPr>
          <w:rFonts w:cs="Arial"/>
          <w:sz w:val="18"/>
          <w:szCs w:val="18"/>
        </w:rPr>
        <w:t xml:space="preserve"> – To be completed by </w:t>
      </w:r>
      <w:r w:rsidR="00E0340A" w:rsidRPr="00B123DE">
        <w:rPr>
          <w:rFonts w:cs="Arial"/>
          <w:sz w:val="18"/>
          <w:szCs w:val="18"/>
        </w:rPr>
        <w:t xml:space="preserve">the </w:t>
      </w:r>
      <w:r w:rsidR="00330096" w:rsidRPr="00B123DE">
        <w:rPr>
          <w:rFonts w:cs="Arial"/>
          <w:sz w:val="18"/>
          <w:szCs w:val="18"/>
        </w:rPr>
        <w:t>PEF</w:t>
      </w:r>
    </w:p>
    <w:p w:rsidR="00B465EA" w:rsidRDefault="00B465EA" w:rsidP="007F16A6">
      <w:pPr>
        <w:spacing w:before="60" w:after="60"/>
        <w:rPr>
          <w:rFonts w:cs="Arial"/>
          <w:b/>
          <w:sz w:val="18"/>
          <w:szCs w:val="18"/>
        </w:rPr>
      </w:pPr>
    </w:p>
    <w:p w:rsidR="00B123DE" w:rsidRPr="00330096" w:rsidRDefault="004709D1" w:rsidP="00B123DE">
      <w:pPr>
        <w:pStyle w:val="Subtitle"/>
        <w:jc w:val="left"/>
        <w:rPr>
          <w:rFonts w:cs="Arial"/>
          <w:color w:val="00B050"/>
          <w:sz w:val="20"/>
          <w:szCs w:val="21"/>
          <w:shd w:val="pct15" w:color="auto" w:fill="FFFFFF"/>
        </w:rPr>
      </w:pPr>
      <w:r>
        <w:rPr>
          <w:rFonts w:cs="Arial"/>
          <w:sz w:val="20"/>
          <w:szCs w:val="21"/>
        </w:rPr>
        <w:br w:type="column"/>
      </w:r>
      <w:r w:rsidR="00E05458">
        <w:rPr>
          <w:rFonts w:cs="Arial"/>
          <w:sz w:val="20"/>
          <w:szCs w:val="21"/>
        </w:rPr>
        <w:lastRenderedPageBreak/>
        <w:t>Finding No. 4 of</w:t>
      </w:r>
      <w:r w:rsidR="00E05458">
        <w:rPr>
          <w:rFonts w:cs="Arial"/>
          <w:sz w:val="20"/>
          <w:szCs w:val="21"/>
        </w:rPr>
        <w:tab/>
      </w:r>
      <w:r w:rsidR="00E05458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>NC status: open/close</w:t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  <w:t>Recommended by:</w:t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  <w:t>NC closure date:</w:t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</w:p>
    <w:p w:rsidR="00C27714" w:rsidRPr="00F60865" w:rsidRDefault="00C27714" w:rsidP="00954BBC">
      <w:pPr>
        <w:pStyle w:val="Subtitle"/>
        <w:jc w:val="left"/>
        <w:rPr>
          <w:rFonts w:cs="Arial"/>
          <w:color w:val="385623"/>
          <w:sz w:val="20"/>
          <w:szCs w:val="21"/>
        </w:rPr>
      </w:pPr>
    </w:p>
    <w:tbl>
      <w:tblPr>
        <w:tblW w:w="14400" w:type="dxa"/>
        <w:tblInd w:w="108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80"/>
        <w:gridCol w:w="900"/>
        <w:gridCol w:w="1080"/>
        <w:gridCol w:w="1080"/>
        <w:gridCol w:w="720"/>
        <w:gridCol w:w="990"/>
        <w:gridCol w:w="1170"/>
        <w:gridCol w:w="1350"/>
        <w:gridCol w:w="1350"/>
      </w:tblGrid>
      <w:tr w:rsidR="00E05458" w:rsidRPr="00F84BDC" w:rsidTr="00B123DE">
        <w:trPr>
          <w:trHeight w:val="432"/>
          <w:tblHeader/>
        </w:trPr>
        <w:tc>
          <w:tcPr>
            <w:tcW w:w="5760" w:type="dxa"/>
            <w:gridSpan w:val="2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05458" w:rsidRPr="00B123DE" w:rsidRDefault="00E05458" w:rsidP="00315AD0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20"/>
              </w:rPr>
              <w:t>Finding description</w:t>
            </w:r>
          </w:p>
        </w:tc>
        <w:tc>
          <w:tcPr>
            <w:tcW w:w="90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05458" w:rsidRPr="00B123DE" w:rsidRDefault="00E05458" w:rsidP="00315AD0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Auditor</w:t>
            </w:r>
            <w:r w:rsidR="00782E9D" w:rsidRPr="00B123DE">
              <w:rPr>
                <w:i/>
                <w:sz w:val="18"/>
                <w:szCs w:val="16"/>
              </w:rPr>
              <w:t>’s</w:t>
            </w:r>
            <w:r w:rsidRPr="00B123DE">
              <w:rPr>
                <w:i/>
                <w:sz w:val="18"/>
                <w:szCs w:val="16"/>
              </w:rPr>
              <w:t xml:space="preserve"> initial</w:t>
            </w:r>
            <w:r w:rsidR="00782E9D" w:rsidRPr="00B123DE">
              <w:rPr>
                <w:i/>
                <w:sz w:val="18"/>
                <w:szCs w:val="16"/>
              </w:rPr>
              <w:t>s</w:t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05458" w:rsidRPr="00B123DE" w:rsidRDefault="00E05458" w:rsidP="00315AD0">
            <w:pPr>
              <w:ind w:right="-108"/>
              <w:jc w:val="center"/>
              <w:rPr>
                <w:i/>
                <w:sz w:val="18"/>
                <w:szCs w:val="16"/>
                <w:vertAlign w:val="superscript"/>
              </w:rPr>
            </w:pPr>
            <w:r w:rsidRPr="00B123DE">
              <w:rPr>
                <w:i/>
                <w:sz w:val="18"/>
                <w:szCs w:val="20"/>
              </w:rPr>
              <w:t>Finding category</w:t>
            </w:r>
            <w:r w:rsidR="0055154A" w:rsidRPr="00B123DE">
              <w:rPr>
                <w:rStyle w:val="FootnoteReference"/>
                <w:i/>
                <w:sz w:val="18"/>
                <w:szCs w:val="16"/>
              </w:rPr>
              <w:footnoteReference w:id="4"/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05458" w:rsidRPr="00B123DE" w:rsidRDefault="00E05458" w:rsidP="00315AD0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20"/>
              </w:rPr>
              <w:t>Clause</w:t>
            </w: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05458" w:rsidRPr="00B123DE" w:rsidRDefault="00E05458" w:rsidP="00315AD0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Immediate actions required</w:t>
            </w:r>
          </w:p>
        </w:tc>
      </w:tr>
      <w:tr w:rsidR="00E05458" w:rsidTr="00315AD0">
        <w:trPr>
          <w:trHeight w:val="567"/>
        </w:trPr>
        <w:tc>
          <w:tcPr>
            <w:tcW w:w="5760" w:type="dxa"/>
            <w:gridSpan w:val="2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Default="00E05458" w:rsidP="00315AD0">
            <w:pPr>
              <w:jc w:val="center"/>
              <w:rPr>
                <w:sz w:val="20"/>
                <w:szCs w:val="20"/>
              </w:rPr>
            </w:pPr>
          </w:p>
          <w:p w:rsidR="00E05458" w:rsidRDefault="00E05458" w:rsidP="00315AD0">
            <w:pPr>
              <w:jc w:val="center"/>
              <w:rPr>
                <w:sz w:val="20"/>
                <w:szCs w:val="20"/>
              </w:rPr>
            </w:pPr>
          </w:p>
          <w:p w:rsidR="00E05458" w:rsidRDefault="00E05458" w:rsidP="00315AD0">
            <w:pPr>
              <w:jc w:val="center"/>
              <w:rPr>
                <w:sz w:val="20"/>
                <w:szCs w:val="20"/>
              </w:rPr>
            </w:pPr>
          </w:p>
          <w:p w:rsidR="004709D1" w:rsidRDefault="004709D1" w:rsidP="00315AD0">
            <w:pPr>
              <w:jc w:val="center"/>
              <w:rPr>
                <w:sz w:val="20"/>
                <w:szCs w:val="20"/>
              </w:rPr>
            </w:pPr>
          </w:p>
          <w:p w:rsidR="004709D1" w:rsidRDefault="004709D1" w:rsidP="00315AD0">
            <w:pPr>
              <w:jc w:val="center"/>
              <w:rPr>
                <w:sz w:val="20"/>
                <w:szCs w:val="20"/>
              </w:rPr>
            </w:pPr>
          </w:p>
          <w:p w:rsidR="006023BA" w:rsidRDefault="006023BA" w:rsidP="00315AD0">
            <w:pPr>
              <w:jc w:val="center"/>
              <w:rPr>
                <w:sz w:val="20"/>
                <w:szCs w:val="20"/>
              </w:rPr>
            </w:pPr>
          </w:p>
          <w:p w:rsidR="00E05458" w:rsidRDefault="00E05458" w:rsidP="00315AD0">
            <w:pPr>
              <w:jc w:val="center"/>
              <w:rPr>
                <w:sz w:val="20"/>
                <w:szCs w:val="20"/>
              </w:rPr>
            </w:pPr>
          </w:p>
          <w:p w:rsidR="00E05458" w:rsidRPr="00763490" w:rsidRDefault="00E05458" w:rsidP="0031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763490" w:rsidRDefault="00E05458" w:rsidP="0031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763490" w:rsidRDefault="00E05458" w:rsidP="0031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763490" w:rsidRDefault="00E05458" w:rsidP="0031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763490" w:rsidRDefault="00E05458" w:rsidP="00315AD0">
            <w:pPr>
              <w:jc w:val="center"/>
              <w:rPr>
                <w:sz w:val="20"/>
                <w:szCs w:val="20"/>
              </w:rPr>
            </w:pPr>
          </w:p>
        </w:tc>
      </w:tr>
      <w:tr w:rsidR="00E05458" w:rsidTr="00315AD0">
        <w:trPr>
          <w:trHeight w:val="423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B123DE" w:rsidRDefault="00E05458" w:rsidP="00315AD0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Root cause analysis (RCA)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B123DE" w:rsidRDefault="00E05458" w:rsidP="00315AD0">
            <w:pPr>
              <w:ind w:left="-108"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RCA by/date</w:t>
            </w:r>
          </w:p>
        </w:tc>
        <w:tc>
          <w:tcPr>
            <w:tcW w:w="2880" w:type="dxa"/>
            <w:gridSpan w:val="3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E05458" w:rsidRPr="0093320F" w:rsidRDefault="00E05458" w:rsidP="00315AD0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93320F">
              <w:rPr>
                <w:b/>
                <w:sz w:val="18"/>
                <w:szCs w:val="16"/>
              </w:rPr>
              <w:t>Corrective action taken             to close NC</w:t>
            </w:r>
          </w:p>
        </w:tc>
        <w:tc>
          <w:tcPr>
            <w:tcW w:w="99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E05458" w:rsidRPr="0093320F" w:rsidRDefault="00E05458" w:rsidP="00315AD0">
            <w:pPr>
              <w:ind w:left="-108" w:right="-46"/>
              <w:jc w:val="center"/>
              <w:rPr>
                <w:b/>
                <w:sz w:val="18"/>
                <w:szCs w:val="16"/>
              </w:rPr>
            </w:pPr>
            <w:r w:rsidRPr="0093320F">
              <w:rPr>
                <w:b/>
                <w:sz w:val="18"/>
                <w:szCs w:val="16"/>
              </w:rPr>
              <w:t>Proposed date</w:t>
            </w:r>
          </w:p>
        </w:tc>
        <w:tc>
          <w:tcPr>
            <w:tcW w:w="117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bottom"/>
          </w:tcPr>
          <w:p w:rsidR="00E05458" w:rsidRPr="0093320F" w:rsidRDefault="00E05458" w:rsidP="00315AD0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93320F">
              <w:rPr>
                <w:b/>
                <w:sz w:val="18"/>
                <w:szCs w:val="16"/>
              </w:rPr>
              <w:t>Completion deadline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93320F" w:rsidRDefault="00E05458" w:rsidP="00315AD0">
            <w:pPr>
              <w:jc w:val="center"/>
              <w:rPr>
                <w:sz w:val="20"/>
                <w:szCs w:val="20"/>
              </w:rPr>
            </w:pPr>
            <w:r w:rsidRPr="0093320F">
              <w:rPr>
                <w:b/>
                <w:sz w:val="18"/>
                <w:szCs w:val="16"/>
              </w:rPr>
              <w:t>Person responsible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93320F" w:rsidRDefault="00E05458" w:rsidP="00315AD0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93320F">
              <w:rPr>
                <w:b/>
                <w:sz w:val="18"/>
                <w:szCs w:val="16"/>
              </w:rPr>
              <w:t>Completion status/date</w:t>
            </w:r>
          </w:p>
        </w:tc>
      </w:tr>
      <w:tr w:rsidR="00E05458" w:rsidTr="00B514DB">
        <w:trPr>
          <w:trHeight w:val="539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B123DE" w:rsidRDefault="00E05458" w:rsidP="00315AD0">
            <w:pPr>
              <w:jc w:val="center"/>
              <w:rPr>
                <w:sz w:val="20"/>
                <w:szCs w:val="20"/>
              </w:rPr>
            </w:pPr>
          </w:p>
          <w:p w:rsidR="00E05458" w:rsidRPr="00B123DE" w:rsidRDefault="00E05458" w:rsidP="00315AD0">
            <w:pPr>
              <w:jc w:val="center"/>
              <w:rPr>
                <w:sz w:val="20"/>
                <w:szCs w:val="20"/>
              </w:rPr>
            </w:pPr>
          </w:p>
          <w:p w:rsidR="006023BA" w:rsidRPr="00B123DE" w:rsidRDefault="006023BA" w:rsidP="00315AD0">
            <w:pPr>
              <w:jc w:val="center"/>
              <w:rPr>
                <w:sz w:val="20"/>
                <w:szCs w:val="20"/>
              </w:rPr>
            </w:pPr>
          </w:p>
          <w:p w:rsidR="00E05458" w:rsidRPr="00B123DE" w:rsidRDefault="00E05458" w:rsidP="00315AD0">
            <w:pPr>
              <w:jc w:val="center"/>
              <w:rPr>
                <w:sz w:val="20"/>
                <w:szCs w:val="20"/>
              </w:rPr>
            </w:pPr>
          </w:p>
          <w:p w:rsidR="004709D1" w:rsidRPr="00B123DE" w:rsidRDefault="004709D1" w:rsidP="00315AD0">
            <w:pPr>
              <w:jc w:val="center"/>
              <w:rPr>
                <w:sz w:val="20"/>
                <w:szCs w:val="20"/>
              </w:rPr>
            </w:pPr>
          </w:p>
          <w:p w:rsidR="004709D1" w:rsidRPr="00B123DE" w:rsidRDefault="004709D1" w:rsidP="00315AD0">
            <w:pPr>
              <w:jc w:val="center"/>
              <w:rPr>
                <w:sz w:val="20"/>
                <w:szCs w:val="20"/>
              </w:rPr>
            </w:pPr>
          </w:p>
          <w:p w:rsidR="00E05458" w:rsidRPr="00B123DE" w:rsidRDefault="00E05458" w:rsidP="00315AD0">
            <w:pPr>
              <w:jc w:val="center"/>
              <w:rPr>
                <w:sz w:val="20"/>
                <w:szCs w:val="20"/>
              </w:rPr>
            </w:pPr>
          </w:p>
          <w:p w:rsidR="006023BA" w:rsidRPr="00B123DE" w:rsidRDefault="006023BA" w:rsidP="00315AD0">
            <w:pPr>
              <w:jc w:val="center"/>
              <w:rPr>
                <w:sz w:val="20"/>
                <w:szCs w:val="20"/>
              </w:rPr>
            </w:pPr>
          </w:p>
          <w:p w:rsidR="00E05458" w:rsidRPr="00B123DE" w:rsidRDefault="00E05458" w:rsidP="0031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B123DE" w:rsidRDefault="00E05458" w:rsidP="0031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E05458" w:rsidRPr="00B123DE" w:rsidRDefault="00E05458" w:rsidP="0031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E05458" w:rsidRPr="00763490" w:rsidRDefault="00E05458" w:rsidP="0031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05458" w:rsidRPr="00763490" w:rsidRDefault="00E05458" w:rsidP="0031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05458" w:rsidRPr="00763490" w:rsidRDefault="00E05458" w:rsidP="0031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05458" w:rsidRPr="00763490" w:rsidRDefault="00E05458" w:rsidP="00315AD0">
            <w:pPr>
              <w:jc w:val="center"/>
              <w:rPr>
                <w:sz w:val="20"/>
                <w:szCs w:val="20"/>
              </w:rPr>
            </w:pPr>
          </w:p>
        </w:tc>
      </w:tr>
      <w:tr w:rsidR="00E05458" w:rsidTr="00B123DE">
        <w:trPr>
          <w:trHeight w:val="530"/>
        </w:trPr>
        <w:tc>
          <w:tcPr>
            <w:tcW w:w="46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E05458" w:rsidRPr="00B123DE" w:rsidRDefault="00DA78A8" w:rsidP="00315AD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6"/>
              </w:rPr>
              <w:t xml:space="preserve">Verification of </w:t>
            </w:r>
            <w:r w:rsidR="00E05458" w:rsidRPr="00B123DE">
              <w:rPr>
                <w:b/>
                <w:sz w:val="18"/>
                <w:szCs w:val="16"/>
              </w:rPr>
              <w:t>CA</w:t>
            </w:r>
            <w:r>
              <w:rPr>
                <w:b/>
                <w:sz w:val="18"/>
                <w:szCs w:val="16"/>
              </w:rPr>
              <w:t>P</w:t>
            </w:r>
            <w:r w:rsidR="00E05458" w:rsidRPr="00B123DE">
              <w:rPr>
                <w:b/>
                <w:sz w:val="18"/>
                <w:szCs w:val="16"/>
              </w:rPr>
              <w:t xml:space="preserve"> &amp; its effectiveness</w:t>
            </w:r>
          </w:p>
        </w:tc>
        <w:tc>
          <w:tcPr>
            <w:tcW w:w="10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E05458" w:rsidRPr="00B123DE" w:rsidRDefault="00E05458" w:rsidP="00315AD0">
            <w:pPr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CA</w:t>
            </w:r>
            <w:r w:rsidR="00DA78A8">
              <w:rPr>
                <w:b/>
                <w:sz w:val="18"/>
                <w:szCs w:val="16"/>
              </w:rPr>
              <w:t>P</w:t>
            </w:r>
            <w:r w:rsidRPr="00B123DE">
              <w:rPr>
                <w:b/>
                <w:sz w:val="18"/>
                <w:szCs w:val="16"/>
              </w:rPr>
              <w:t xml:space="preserve"> verified by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auto"/>
              <w:right w:val="double" w:sz="4" w:space="0" w:color="657C9C"/>
            </w:tcBorders>
            <w:shd w:val="clear" w:color="auto" w:fill="auto"/>
            <w:vAlign w:val="center"/>
          </w:tcPr>
          <w:p w:rsidR="00E05458" w:rsidRPr="00B123DE" w:rsidRDefault="00E05458" w:rsidP="00315AD0">
            <w:pPr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Date verified</w:t>
            </w: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05458" w:rsidRPr="00B123DE" w:rsidRDefault="00E05458" w:rsidP="00315AD0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CA</w:t>
            </w:r>
            <w:r w:rsidR="00DA78A8">
              <w:rPr>
                <w:i/>
                <w:sz w:val="18"/>
                <w:szCs w:val="16"/>
              </w:rPr>
              <w:t>P</w:t>
            </w:r>
            <w:r w:rsidRPr="00B123DE">
              <w:rPr>
                <w:i/>
                <w:sz w:val="18"/>
                <w:szCs w:val="16"/>
              </w:rPr>
              <w:t xml:space="preserve"> accepted on</w:t>
            </w: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05458" w:rsidRPr="00B123DE" w:rsidRDefault="00E05458" w:rsidP="00DA78A8">
            <w:pPr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NAC verification of CA</w:t>
            </w:r>
            <w:r w:rsidR="00DA78A8">
              <w:rPr>
                <w:i/>
                <w:sz w:val="18"/>
                <w:szCs w:val="16"/>
              </w:rPr>
              <w:t>P</w:t>
            </w:r>
            <w:r w:rsidRPr="00B123DE">
              <w:rPr>
                <w:i/>
                <w:sz w:val="18"/>
                <w:szCs w:val="16"/>
              </w:rPr>
              <w:t xml:space="preserve"> &amp; its effectiveness</w:t>
            </w:r>
          </w:p>
        </w:tc>
        <w:tc>
          <w:tcPr>
            <w:tcW w:w="1170" w:type="dxa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05458" w:rsidRPr="00B123DE" w:rsidRDefault="00E05458" w:rsidP="00315AD0">
            <w:pPr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 xml:space="preserve">Verified </w:t>
            </w:r>
          </w:p>
          <w:p w:rsidR="00E05458" w:rsidRPr="00B123DE" w:rsidRDefault="00E05458" w:rsidP="00315AD0">
            <w:pPr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by</w:t>
            </w:r>
          </w:p>
        </w:tc>
        <w:tc>
          <w:tcPr>
            <w:tcW w:w="2700" w:type="dxa"/>
            <w:gridSpan w:val="2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05458" w:rsidRPr="00B123DE" w:rsidRDefault="00E05458" w:rsidP="00315AD0">
            <w:pPr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Auditor’s notes</w:t>
            </w:r>
          </w:p>
        </w:tc>
      </w:tr>
      <w:tr w:rsidR="00E05458" w:rsidTr="00B514DB">
        <w:trPr>
          <w:trHeight w:val="483"/>
        </w:trPr>
        <w:tc>
          <w:tcPr>
            <w:tcW w:w="46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E05458" w:rsidRDefault="00E05458" w:rsidP="00315AD0">
            <w:pPr>
              <w:jc w:val="center"/>
              <w:rPr>
                <w:sz w:val="20"/>
                <w:szCs w:val="20"/>
              </w:rPr>
            </w:pPr>
          </w:p>
          <w:p w:rsidR="00E05458" w:rsidRDefault="00E05458" w:rsidP="00315AD0">
            <w:pPr>
              <w:jc w:val="center"/>
              <w:rPr>
                <w:sz w:val="20"/>
                <w:szCs w:val="20"/>
              </w:rPr>
            </w:pPr>
          </w:p>
          <w:p w:rsidR="00E05458" w:rsidRDefault="00E05458" w:rsidP="00315AD0">
            <w:pPr>
              <w:jc w:val="center"/>
              <w:rPr>
                <w:sz w:val="20"/>
                <w:szCs w:val="20"/>
              </w:rPr>
            </w:pPr>
          </w:p>
          <w:p w:rsidR="004709D1" w:rsidRDefault="004709D1" w:rsidP="00315AD0">
            <w:pPr>
              <w:jc w:val="center"/>
              <w:rPr>
                <w:sz w:val="20"/>
                <w:szCs w:val="20"/>
              </w:rPr>
            </w:pPr>
          </w:p>
          <w:p w:rsidR="004709D1" w:rsidRDefault="004709D1" w:rsidP="00315AD0">
            <w:pPr>
              <w:jc w:val="center"/>
              <w:rPr>
                <w:sz w:val="20"/>
                <w:szCs w:val="20"/>
              </w:rPr>
            </w:pPr>
          </w:p>
          <w:p w:rsidR="00E05458" w:rsidRDefault="00E05458" w:rsidP="00315AD0">
            <w:pPr>
              <w:jc w:val="center"/>
              <w:rPr>
                <w:sz w:val="20"/>
                <w:szCs w:val="20"/>
              </w:rPr>
            </w:pPr>
          </w:p>
          <w:p w:rsidR="006023BA" w:rsidRDefault="006023BA" w:rsidP="00315AD0">
            <w:pPr>
              <w:jc w:val="center"/>
              <w:rPr>
                <w:sz w:val="20"/>
                <w:szCs w:val="20"/>
              </w:rPr>
            </w:pPr>
          </w:p>
          <w:p w:rsidR="00E05458" w:rsidRPr="00763490" w:rsidRDefault="00E05458" w:rsidP="0031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E05458" w:rsidRPr="00763490" w:rsidRDefault="00E05458" w:rsidP="0031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E05458" w:rsidRPr="00763490" w:rsidRDefault="00E05458" w:rsidP="00472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05458" w:rsidRPr="00763490" w:rsidRDefault="00E05458" w:rsidP="0031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05458" w:rsidRPr="00F84BDC" w:rsidRDefault="00E05458" w:rsidP="00315AD0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05458" w:rsidRPr="00F84BDC" w:rsidRDefault="00E05458" w:rsidP="00315AD0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05458" w:rsidRPr="00763490" w:rsidRDefault="00E05458" w:rsidP="00315A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4B95" w:rsidRPr="00B123DE" w:rsidRDefault="00EF4B95" w:rsidP="007F16A6">
      <w:pPr>
        <w:spacing w:before="60" w:after="60"/>
        <w:rPr>
          <w:rFonts w:cs="Arial"/>
          <w:sz w:val="18"/>
          <w:szCs w:val="18"/>
        </w:rPr>
      </w:pPr>
      <w:r w:rsidRPr="00B123DE">
        <w:rPr>
          <w:rFonts w:cs="Arial"/>
          <w:sz w:val="18"/>
          <w:szCs w:val="18"/>
        </w:rPr>
        <w:t>Legend:</w:t>
      </w:r>
    </w:p>
    <w:p w:rsidR="00FB3983" w:rsidRPr="00B123DE" w:rsidRDefault="00B123DE" w:rsidP="00FB3983">
      <w:pPr>
        <w:spacing w:before="60" w:after="60"/>
        <w:rPr>
          <w:rFonts w:cs="Arial"/>
          <w:sz w:val="18"/>
          <w:szCs w:val="18"/>
        </w:rPr>
      </w:pPr>
      <w:r w:rsidRPr="00B123DE">
        <w:rPr>
          <w:i/>
          <w:sz w:val="18"/>
          <w:szCs w:val="20"/>
        </w:rPr>
        <w:t>Cells with title in italics</w:t>
      </w:r>
      <w:r w:rsidRPr="00B123DE">
        <w:rPr>
          <w:rFonts w:cs="Arial"/>
          <w:b/>
          <w:sz w:val="18"/>
          <w:szCs w:val="18"/>
        </w:rPr>
        <w:t xml:space="preserve"> </w:t>
      </w:r>
      <w:r w:rsidR="00FB3983" w:rsidRPr="00B123DE">
        <w:rPr>
          <w:rFonts w:cs="Arial"/>
          <w:b/>
          <w:sz w:val="18"/>
          <w:szCs w:val="18"/>
        </w:rPr>
        <w:t xml:space="preserve">– </w:t>
      </w:r>
      <w:r w:rsidR="00FB3983" w:rsidRPr="00B123DE">
        <w:rPr>
          <w:rFonts w:cs="Arial"/>
          <w:sz w:val="18"/>
          <w:szCs w:val="18"/>
        </w:rPr>
        <w:t>To be completed by the NAC</w:t>
      </w:r>
    </w:p>
    <w:p w:rsidR="00FB3983" w:rsidRPr="00B123DE" w:rsidRDefault="00FB3983" w:rsidP="00FB3983">
      <w:pPr>
        <w:spacing w:before="60" w:after="60"/>
        <w:rPr>
          <w:rFonts w:cs="Arial"/>
          <w:sz w:val="18"/>
          <w:szCs w:val="18"/>
        </w:rPr>
      </w:pPr>
      <w:r w:rsidRPr="00B123DE">
        <w:rPr>
          <w:rFonts w:cs="Arial"/>
          <w:b/>
          <w:sz w:val="18"/>
          <w:szCs w:val="18"/>
        </w:rPr>
        <w:t>Cells with title in b</w:t>
      </w:r>
      <w:r w:rsidR="00B123DE" w:rsidRPr="00B123DE">
        <w:rPr>
          <w:rFonts w:cs="Arial"/>
          <w:b/>
          <w:sz w:val="18"/>
          <w:szCs w:val="18"/>
        </w:rPr>
        <w:t>old</w:t>
      </w:r>
      <w:r w:rsidRPr="00B123DE">
        <w:rPr>
          <w:rFonts w:cs="Arial"/>
          <w:sz w:val="18"/>
          <w:szCs w:val="18"/>
        </w:rPr>
        <w:t xml:space="preserve"> – To be completed by </w:t>
      </w:r>
      <w:r w:rsidR="00E0340A" w:rsidRPr="00B123DE">
        <w:rPr>
          <w:rFonts w:cs="Arial"/>
          <w:sz w:val="18"/>
          <w:szCs w:val="18"/>
        </w:rPr>
        <w:t xml:space="preserve">the the </w:t>
      </w:r>
      <w:r w:rsidR="00330096" w:rsidRPr="00B123DE">
        <w:rPr>
          <w:rFonts w:cs="Arial"/>
          <w:sz w:val="18"/>
          <w:szCs w:val="18"/>
        </w:rPr>
        <w:t>PEF</w:t>
      </w:r>
    </w:p>
    <w:p w:rsidR="00EF4B95" w:rsidRDefault="00EF4B95" w:rsidP="00FB3983">
      <w:pPr>
        <w:spacing w:before="60" w:after="60"/>
        <w:rPr>
          <w:rFonts w:cs="Arial"/>
          <w:b/>
          <w:sz w:val="18"/>
          <w:szCs w:val="18"/>
        </w:rPr>
      </w:pPr>
    </w:p>
    <w:sectPr w:rsidR="00EF4B95" w:rsidSect="006023BA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footnotePr>
        <w:numRestart w:val="eachPage"/>
      </w:footnotePr>
      <w:type w:val="continuous"/>
      <w:pgSz w:w="16839" w:h="11907" w:orient="landscape" w:code="9"/>
      <w:pgMar w:top="1417" w:right="1098" w:bottom="630" w:left="1134" w:header="709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8AE" w:rsidRDefault="001E38AE">
      <w:r>
        <w:separator/>
      </w:r>
    </w:p>
  </w:endnote>
  <w:endnote w:type="continuationSeparator" w:id="0">
    <w:p w:rsidR="001E38AE" w:rsidRDefault="001E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BC" w:rsidRDefault="00954BBC" w:rsidP="00954BBC">
    <w:pPr>
      <w:pStyle w:val="Footer"/>
      <w:jc w:val="right"/>
    </w:pPr>
    <w:r w:rsidRPr="00661029">
      <w:rPr>
        <w:sz w:val="18"/>
      </w:rPr>
      <w:t xml:space="preserve">Page </w:t>
    </w:r>
    <w:r w:rsidRPr="00661029">
      <w:rPr>
        <w:b/>
        <w:bCs/>
        <w:sz w:val="20"/>
        <w:szCs w:val="24"/>
      </w:rPr>
      <w:fldChar w:fldCharType="begin"/>
    </w:r>
    <w:r w:rsidRPr="00661029">
      <w:rPr>
        <w:b/>
        <w:bCs/>
        <w:sz w:val="18"/>
      </w:rPr>
      <w:instrText xml:space="preserve"> PAGE </w:instrText>
    </w:r>
    <w:r w:rsidRPr="00661029">
      <w:rPr>
        <w:b/>
        <w:bCs/>
        <w:sz w:val="20"/>
        <w:szCs w:val="24"/>
      </w:rPr>
      <w:fldChar w:fldCharType="separate"/>
    </w:r>
    <w:r w:rsidR="00FA65E9">
      <w:rPr>
        <w:b/>
        <w:bCs/>
        <w:noProof/>
        <w:sz w:val="18"/>
      </w:rPr>
      <w:t>5</w:t>
    </w:r>
    <w:r w:rsidRPr="00661029">
      <w:rPr>
        <w:b/>
        <w:bCs/>
        <w:sz w:val="20"/>
        <w:szCs w:val="24"/>
      </w:rPr>
      <w:fldChar w:fldCharType="end"/>
    </w:r>
    <w:r w:rsidRPr="00661029">
      <w:rPr>
        <w:sz w:val="18"/>
      </w:rPr>
      <w:t xml:space="preserve"> of </w:t>
    </w:r>
    <w:r w:rsidRPr="00661029">
      <w:rPr>
        <w:b/>
        <w:bCs/>
        <w:sz w:val="20"/>
        <w:szCs w:val="24"/>
      </w:rPr>
      <w:fldChar w:fldCharType="begin"/>
    </w:r>
    <w:r w:rsidRPr="00661029">
      <w:rPr>
        <w:b/>
        <w:bCs/>
        <w:sz w:val="18"/>
      </w:rPr>
      <w:instrText xml:space="preserve"> NUMPAGES  </w:instrText>
    </w:r>
    <w:r w:rsidRPr="00661029">
      <w:rPr>
        <w:b/>
        <w:bCs/>
        <w:sz w:val="20"/>
        <w:szCs w:val="24"/>
      </w:rPr>
      <w:fldChar w:fldCharType="separate"/>
    </w:r>
    <w:r w:rsidR="00FA65E9">
      <w:rPr>
        <w:b/>
        <w:bCs/>
        <w:noProof/>
        <w:sz w:val="18"/>
      </w:rPr>
      <w:t>5</w:t>
    </w:r>
    <w:r w:rsidRPr="00661029">
      <w:rPr>
        <w:b/>
        <w:bCs/>
        <w:sz w:val="20"/>
        <w:szCs w:val="24"/>
      </w:rPr>
      <w:fldChar w:fldCharType="end"/>
    </w:r>
  </w:p>
  <w:p w:rsidR="00954BBC" w:rsidRDefault="00954B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29" w:rsidRDefault="00661029">
    <w:pPr>
      <w:pStyle w:val="Footer"/>
      <w:jc w:val="right"/>
    </w:pPr>
    <w:r w:rsidRPr="00661029">
      <w:rPr>
        <w:sz w:val="18"/>
      </w:rPr>
      <w:t xml:space="preserve">Page </w:t>
    </w:r>
    <w:r w:rsidRPr="00661029">
      <w:rPr>
        <w:b/>
        <w:bCs/>
        <w:sz w:val="20"/>
        <w:szCs w:val="24"/>
      </w:rPr>
      <w:fldChar w:fldCharType="begin"/>
    </w:r>
    <w:r w:rsidRPr="00661029">
      <w:rPr>
        <w:b/>
        <w:bCs/>
        <w:sz w:val="18"/>
      </w:rPr>
      <w:instrText xml:space="preserve"> PAGE </w:instrText>
    </w:r>
    <w:r w:rsidRPr="00661029">
      <w:rPr>
        <w:b/>
        <w:bCs/>
        <w:sz w:val="20"/>
        <w:szCs w:val="24"/>
      </w:rPr>
      <w:fldChar w:fldCharType="separate"/>
    </w:r>
    <w:r w:rsidR="00F86EE0">
      <w:rPr>
        <w:b/>
        <w:bCs/>
        <w:noProof/>
        <w:sz w:val="18"/>
      </w:rPr>
      <w:t>1</w:t>
    </w:r>
    <w:r w:rsidRPr="00661029">
      <w:rPr>
        <w:b/>
        <w:bCs/>
        <w:sz w:val="20"/>
        <w:szCs w:val="24"/>
      </w:rPr>
      <w:fldChar w:fldCharType="end"/>
    </w:r>
    <w:r w:rsidRPr="00661029">
      <w:rPr>
        <w:sz w:val="18"/>
      </w:rPr>
      <w:t xml:space="preserve"> of </w:t>
    </w:r>
    <w:r w:rsidRPr="00661029">
      <w:rPr>
        <w:b/>
        <w:bCs/>
        <w:sz w:val="20"/>
        <w:szCs w:val="24"/>
      </w:rPr>
      <w:fldChar w:fldCharType="begin"/>
    </w:r>
    <w:r w:rsidRPr="00661029">
      <w:rPr>
        <w:b/>
        <w:bCs/>
        <w:sz w:val="18"/>
      </w:rPr>
      <w:instrText xml:space="preserve"> NUMPAGES  </w:instrText>
    </w:r>
    <w:r w:rsidRPr="00661029">
      <w:rPr>
        <w:b/>
        <w:bCs/>
        <w:sz w:val="20"/>
        <w:szCs w:val="24"/>
      </w:rPr>
      <w:fldChar w:fldCharType="separate"/>
    </w:r>
    <w:r w:rsidR="00F449C5">
      <w:rPr>
        <w:b/>
        <w:bCs/>
        <w:noProof/>
        <w:sz w:val="18"/>
      </w:rPr>
      <w:t>5</w:t>
    </w:r>
    <w:r w:rsidRPr="00661029">
      <w:rPr>
        <w:b/>
        <w:bCs/>
        <w:sz w:val="20"/>
        <w:szCs w:val="24"/>
      </w:rPr>
      <w:fldChar w:fldCharType="end"/>
    </w:r>
  </w:p>
  <w:p w:rsidR="00766245" w:rsidRPr="00567FB0" w:rsidRDefault="00766245" w:rsidP="00756762">
    <w:pPr>
      <w:pStyle w:val="Footer"/>
      <w:tabs>
        <w:tab w:val="clear" w:pos="4320"/>
        <w:tab w:val="clear" w:pos="8640"/>
        <w:tab w:val="right" w:pos="0"/>
        <w:tab w:val="center" w:pos="10065"/>
      </w:tabs>
      <w:ind w:right="48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8AE" w:rsidRDefault="001E38AE">
      <w:r>
        <w:separator/>
      </w:r>
    </w:p>
  </w:footnote>
  <w:footnote w:type="continuationSeparator" w:id="0">
    <w:p w:rsidR="001E38AE" w:rsidRDefault="001E38AE">
      <w:r>
        <w:continuationSeparator/>
      </w:r>
    </w:p>
  </w:footnote>
  <w:footnote w:id="1">
    <w:p w:rsidR="00B514DB" w:rsidRPr="00CB6629" w:rsidRDefault="00B514DB" w:rsidP="004F2BBE">
      <w:pPr>
        <w:pStyle w:val="FootnoteText"/>
      </w:pPr>
      <w:r>
        <w:rPr>
          <w:rStyle w:val="FootnoteReference"/>
        </w:rPr>
        <w:footnoteRef/>
      </w:r>
      <w:r>
        <w:t xml:space="preserve"> Finding categories: NC1 – Major; NC</w:t>
      </w:r>
      <w:r w:rsidRPr="00472018">
        <w:t xml:space="preserve">2 </w:t>
      </w:r>
      <w:r>
        <w:t>– Minor; Obs – Observation;</w:t>
      </w:r>
      <w:r w:rsidRPr="00472018">
        <w:t xml:space="preserve"> OFI – Opportunity </w:t>
      </w:r>
      <w:r w:rsidRPr="00FA65E9">
        <w:t>For Improvement</w:t>
      </w:r>
      <w:r w:rsidR="007348A8" w:rsidRPr="00FA65E9">
        <w:t xml:space="preserve"> (</w:t>
      </w:r>
      <w:r w:rsidR="00CB6629" w:rsidRPr="00FA65E9">
        <w:t>RCA and CAP are required for NC1 and NC2, but not mandatory for Obs and OFI)</w:t>
      </w:r>
      <w:r w:rsidR="004F2BBE" w:rsidRPr="00FA65E9">
        <w:t>.</w:t>
      </w:r>
      <w:r w:rsidR="004F2BBE">
        <w:t xml:space="preserve"> </w:t>
      </w:r>
    </w:p>
  </w:footnote>
  <w:footnote w:id="2">
    <w:p w:rsidR="00B514DB" w:rsidRPr="0055154A" w:rsidRDefault="00B514DB" w:rsidP="00CB662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CB6629">
        <w:t>Finding categories: NC1 – Major; NC</w:t>
      </w:r>
      <w:r w:rsidR="00CB6629" w:rsidRPr="00472018">
        <w:t xml:space="preserve">2 </w:t>
      </w:r>
      <w:r w:rsidR="00CB6629">
        <w:t>– Minor; Obs – Observation;</w:t>
      </w:r>
      <w:r w:rsidR="00CB6629" w:rsidRPr="00472018">
        <w:t xml:space="preserve"> OFI – Opportunity For </w:t>
      </w:r>
      <w:r w:rsidR="00CB6629" w:rsidRPr="00FA65E9">
        <w:t>Improvement (RCA and CAP are required for NC1 and NC2, but not mandatory for Obs and OFI).</w:t>
      </w:r>
    </w:p>
  </w:footnote>
  <w:footnote w:id="3">
    <w:p w:rsidR="00B514DB" w:rsidRPr="0055154A" w:rsidRDefault="00B514DB" w:rsidP="00CB662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CB6629">
        <w:t>Finding categories: NC1 – Major; NC</w:t>
      </w:r>
      <w:r w:rsidR="00CB6629" w:rsidRPr="00472018">
        <w:t xml:space="preserve">2 </w:t>
      </w:r>
      <w:r w:rsidR="00CB6629" w:rsidRPr="00FA65E9">
        <w:t>– Minor; Obs – Observation; OFI – Opportunity For Improvement (RCA and CAP are required for NC1 and NC2, but not mandatory for Obs and OFI).</w:t>
      </w:r>
    </w:p>
  </w:footnote>
  <w:footnote w:id="4">
    <w:p w:rsidR="0055154A" w:rsidRPr="0055154A" w:rsidRDefault="0055154A" w:rsidP="00CB662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CB6629">
        <w:t>Finding categories: NC1 – Major; NC</w:t>
      </w:r>
      <w:r w:rsidR="00CB6629" w:rsidRPr="00472018">
        <w:t xml:space="preserve">2 </w:t>
      </w:r>
      <w:r w:rsidR="00CB6629">
        <w:t xml:space="preserve">– Minor; Obs – </w:t>
      </w:r>
      <w:r w:rsidR="00CB6629" w:rsidRPr="00FA65E9">
        <w:t>Observation; OFI – Opportunity For Improvement (RCA and CAP are required for NC1 and NC2, but not mandatory for Obs and OFI).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38" w:rsidRDefault="00FA65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135547" o:spid="_x0000_s2060" type="#_x0000_t136" style="position:absolute;margin-left:0;margin-top:0;width:546.75pt;height:156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38" w:rsidRPr="00F86EE0" w:rsidRDefault="00F86EE0" w:rsidP="00F86EE0">
    <w:pPr>
      <w:pStyle w:val="Header"/>
      <w:tabs>
        <w:tab w:val="clear" w:pos="4819"/>
        <w:tab w:val="clear" w:pos="9071"/>
      </w:tabs>
      <w:jc w:val="center"/>
      <w:rPr>
        <w:color w:val="999999"/>
        <w:sz w:val="18"/>
      </w:rPr>
    </w:pPr>
    <w:r w:rsidRPr="00B152F4">
      <w:rPr>
        <w:color w:val="999999"/>
        <w:sz w:val="18"/>
      </w:rPr>
      <w:t>GAPIII Co</w:t>
    </w:r>
    <w:r>
      <w:rPr>
        <w:color w:val="999999"/>
        <w:sz w:val="18"/>
      </w:rPr>
      <w:t>ntainment Certification Scheme                                                                                                                                                               Audit Findings and Corrective Action Plan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45" w:rsidRDefault="00FA65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135546" o:spid="_x0000_s2059" type="#_x0000_t136" style="position:absolute;margin-left:0;margin-top:0;width:546.75pt;height:156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630" w:hanging="360"/>
      </w:pPr>
    </w:lvl>
    <w:lvl w:ilvl="1" w:tplc="48090019" w:tentative="1">
      <w:start w:val="1"/>
      <w:numFmt w:val="lowerLetter"/>
      <w:lvlText w:val="%2."/>
      <w:lvlJc w:val="left"/>
      <w:pPr>
        <w:ind w:left="1350" w:hanging="360"/>
      </w:pPr>
    </w:lvl>
    <w:lvl w:ilvl="2" w:tplc="4809001B" w:tentative="1">
      <w:start w:val="1"/>
      <w:numFmt w:val="lowerRoman"/>
      <w:lvlText w:val="%3."/>
      <w:lvlJc w:val="right"/>
      <w:pPr>
        <w:ind w:left="2070" w:hanging="180"/>
      </w:pPr>
    </w:lvl>
    <w:lvl w:ilvl="3" w:tplc="4809000F" w:tentative="1">
      <w:start w:val="1"/>
      <w:numFmt w:val="decimal"/>
      <w:lvlText w:val="%4."/>
      <w:lvlJc w:val="left"/>
      <w:pPr>
        <w:ind w:left="2790" w:hanging="360"/>
      </w:pPr>
    </w:lvl>
    <w:lvl w:ilvl="4" w:tplc="48090019" w:tentative="1">
      <w:start w:val="1"/>
      <w:numFmt w:val="lowerLetter"/>
      <w:lvlText w:val="%5."/>
      <w:lvlJc w:val="left"/>
      <w:pPr>
        <w:ind w:left="3510" w:hanging="360"/>
      </w:pPr>
    </w:lvl>
    <w:lvl w:ilvl="5" w:tplc="4809001B" w:tentative="1">
      <w:start w:val="1"/>
      <w:numFmt w:val="lowerRoman"/>
      <w:lvlText w:val="%6."/>
      <w:lvlJc w:val="right"/>
      <w:pPr>
        <w:ind w:left="4230" w:hanging="180"/>
      </w:pPr>
    </w:lvl>
    <w:lvl w:ilvl="6" w:tplc="4809000F" w:tentative="1">
      <w:start w:val="1"/>
      <w:numFmt w:val="decimal"/>
      <w:lvlText w:val="%7."/>
      <w:lvlJc w:val="left"/>
      <w:pPr>
        <w:ind w:left="4950" w:hanging="360"/>
      </w:pPr>
    </w:lvl>
    <w:lvl w:ilvl="7" w:tplc="48090019" w:tentative="1">
      <w:start w:val="1"/>
      <w:numFmt w:val="lowerLetter"/>
      <w:lvlText w:val="%8."/>
      <w:lvlJc w:val="left"/>
      <w:pPr>
        <w:ind w:left="5670" w:hanging="360"/>
      </w:pPr>
    </w:lvl>
    <w:lvl w:ilvl="8" w:tplc="4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93C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37304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24F2"/>
    <w:rsid w:val="00094944"/>
    <w:rsid w:val="0009569A"/>
    <w:rsid w:val="000969E6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225"/>
    <w:rsid w:val="000B43FF"/>
    <w:rsid w:val="000B5057"/>
    <w:rsid w:val="000B5130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21AD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72C4B"/>
    <w:rsid w:val="00174683"/>
    <w:rsid w:val="00175149"/>
    <w:rsid w:val="00175DEA"/>
    <w:rsid w:val="001773AF"/>
    <w:rsid w:val="0018053A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599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4C54"/>
    <w:rsid w:val="001C6197"/>
    <w:rsid w:val="001C78FB"/>
    <w:rsid w:val="001C7CF8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38AE"/>
    <w:rsid w:val="001E4533"/>
    <w:rsid w:val="001E57AF"/>
    <w:rsid w:val="001E6EBD"/>
    <w:rsid w:val="001E725D"/>
    <w:rsid w:val="001E7AF3"/>
    <w:rsid w:val="001F23DA"/>
    <w:rsid w:val="001F2984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5008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45"/>
    <w:rsid w:val="00253BEF"/>
    <w:rsid w:val="00255EE0"/>
    <w:rsid w:val="002569EF"/>
    <w:rsid w:val="00257187"/>
    <w:rsid w:val="00257A73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95040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235"/>
    <w:rsid w:val="002C09EA"/>
    <w:rsid w:val="002C0DE9"/>
    <w:rsid w:val="002C12C7"/>
    <w:rsid w:val="002C29F9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2767"/>
    <w:rsid w:val="0032372C"/>
    <w:rsid w:val="00324021"/>
    <w:rsid w:val="00324330"/>
    <w:rsid w:val="00330096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0884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5F44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3A9A"/>
    <w:rsid w:val="003B460A"/>
    <w:rsid w:val="003B593A"/>
    <w:rsid w:val="003B5E50"/>
    <w:rsid w:val="003B61C8"/>
    <w:rsid w:val="003C0673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7F5"/>
    <w:rsid w:val="003F0093"/>
    <w:rsid w:val="003F35C4"/>
    <w:rsid w:val="003F6308"/>
    <w:rsid w:val="003F759D"/>
    <w:rsid w:val="00400968"/>
    <w:rsid w:val="0040157F"/>
    <w:rsid w:val="004026F1"/>
    <w:rsid w:val="0040393C"/>
    <w:rsid w:val="00403DA1"/>
    <w:rsid w:val="004043E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7D7E"/>
    <w:rsid w:val="004307E9"/>
    <w:rsid w:val="00430991"/>
    <w:rsid w:val="0043104D"/>
    <w:rsid w:val="00432F95"/>
    <w:rsid w:val="0043437D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ECC"/>
    <w:rsid w:val="004709D1"/>
    <w:rsid w:val="00472018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589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2BBE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403B8"/>
    <w:rsid w:val="0054160D"/>
    <w:rsid w:val="00542496"/>
    <w:rsid w:val="0054318B"/>
    <w:rsid w:val="0054389B"/>
    <w:rsid w:val="00543BA1"/>
    <w:rsid w:val="0054452A"/>
    <w:rsid w:val="00545A15"/>
    <w:rsid w:val="005464C6"/>
    <w:rsid w:val="0055154A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23BA"/>
    <w:rsid w:val="00604376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5581"/>
    <w:rsid w:val="006567F7"/>
    <w:rsid w:val="00660742"/>
    <w:rsid w:val="00661029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4A52"/>
    <w:rsid w:val="0069507A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96F"/>
    <w:rsid w:val="006B5838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39B8"/>
    <w:rsid w:val="006E3AB7"/>
    <w:rsid w:val="006E3DD6"/>
    <w:rsid w:val="006E4066"/>
    <w:rsid w:val="006E46D3"/>
    <w:rsid w:val="006E5E3A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8A8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47CE0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53E7"/>
    <w:rsid w:val="007658A6"/>
    <w:rsid w:val="00765BA0"/>
    <w:rsid w:val="00765C8F"/>
    <w:rsid w:val="00766245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2E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6768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395B"/>
    <w:rsid w:val="007B4A12"/>
    <w:rsid w:val="007B5BE9"/>
    <w:rsid w:val="007B655D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2A8F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6A6"/>
    <w:rsid w:val="007F199C"/>
    <w:rsid w:val="007F2E1F"/>
    <w:rsid w:val="007F3286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1779"/>
    <w:rsid w:val="0082334F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5ECD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4BC4"/>
    <w:rsid w:val="00855369"/>
    <w:rsid w:val="008558B8"/>
    <w:rsid w:val="00856231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522F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320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4BBC"/>
    <w:rsid w:val="009560DD"/>
    <w:rsid w:val="0095749D"/>
    <w:rsid w:val="00960EF6"/>
    <w:rsid w:val="00961CBE"/>
    <w:rsid w:val="00961DCA"/>
    <w:rsid w:val="0096347D"/>
    <w:rsid w:val="00964D29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5DC5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2319"/>
    <w:rsid w:val="00AB3BE1"/>
    <w:rsid w:val="00AB44AD"/>
    <w:rsid w:val="00AB45D6"/>
    <w:rsid w:val="00AB4F17"/>
    <w:rsid w:val="00AB52E1"/>
    <w:rsid w:val="00AB5A71"/>
    <w:rsid w:val="00AB5E87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3135"/>
    <w:rsid w:val="00AE38AC"/>
    <w:rsid w:val="00AE3D0D"/>
    <w:rsid w:val="00AE4CFE"/>
    <w:rsid w:val="00AF023F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23DE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0ED5"/>
    <w:rsid w:val="00B41DE2"/>
    <w:rsid w:val="00B42863"/>
    <w:rsid w:val="00B44005"/>
    <w:rsid w:val="00B44792"/>
    <w:rsid w:val="00B459B2"/>
    <w:rsid w:val="00B45CB5"/>
    <w:rsid w:val="00B46514"/>
    <w:rsid w:val="00B465EA"/>
    <w:rsid w:val="00B5136D"/>
    <w:rsid w:val="00B514DB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66"/>
    <w:rsid w:val="00B965A9"/>
    <w:rsid w:val="00B970AC"/>
    <w:rsid w:val="00B97E7E"/>
    <w:rsid w:val="00BA1558"/>
    <w:rsid w:val="00BA162C"/>
    <w:rsid w:val="00BA220C"/>
    <w:rsid w:val="00BA4B82"/>
    <w:rsid w:val="00BA5C4E"/>
    <w:rsid w:val="00BA6ACD"/>
    <w:rsid w:val="00BA768E"/>
    <w:rsid w:val="00BB01EE"/>
    <w:rsid w:val="00BB0E33"/>
    <w:rsid w:val="00BB10A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3590"/>
    <w:rsid w:val="00BF505A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68CD"/>
    <w:rsid w:val="00C27714"/>
    <w:rsid w:val="00C31777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629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7DF"/>
    <w:rsid w:val="00CD585C"/>
    <w:rsid w:val="00CD663F"/>
    <w:rsid w:val="00CD789A"/>
    <w:rsid w:val="00CE0795"/>
    <w:rsid w:val="00CE1AA8"/>
    <w:rsid w:val="00CE23D2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30794"/>
    <w:rsid w:val="00D30F21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1D98"/>
    <w:rsid w:val="00D428F6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8494D"/>
    <w:rsid w:val="00D84B5A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718B"/>
    <w:rsid w:val="00DA78A8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46B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40A"/>
    <w:rsid w:val="00E037A2"/>
    <w:rsid w:val="00E03D1C"/>
    <w:rsid w:val="00E05458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6D70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054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EF4B95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49C5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0865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4BDC"/>
    <w:rsid w:val="00F861B9"/>
    <w:rsid w:val="00F86EE0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A65E9"/>
    <w:rsid w:val="00FB0BC7"/>
    <w:rsid w:val="00FB16B1"/>
    <w:rsid w:val="00FB3661"/>
    <w:rsid w:val="00FB3983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3F1F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character" w:customStyle="1" w:styleId="HeaderChar">
    <w:name w:val="Header Char"/>
    <w:link w:val="Header"/>
    <w:uiPriority w:val="99"/>
    <w:rsid w:val="00F86EE0"/>
    <w:rPr>
      <w:rFonts w:ascii="Univers (W1)" w:eastAsia="Times New Roman" w:hAnsi="Univers (W1)"/>
      <w:sz w:val="24"/>
      <w:lang w:val="de-DE" w:eastAsia="en-US"/>
    </w:rPr>
  </w:style>
  <w:style w:type="character" w:styleId="CommentReference">
    <w:name w:val="annotation reference"/>
    <w:basedOn w:val="DefaultParagraphFont"/>
    <w:rsid w:val="001975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7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7599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197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7599"/>
    <w:rPr>
      <w:rFonts w:ascii="Arial" w:hAnsi="Arial"/>
      <w:b/>
      <w:bCs/>
      <w:lang w:val="en-US" w:eastAsia="ja-JP"/>
    </w:rPr>
  </w:style>
  <w:style w:type="paragraph" w:styleId="FootnoteText">
    <w:name w:val="footnote text"/>
    <w:basedOn w:val="Normal"/>
    <w:link w:val="FootnoteTextChar"/>
    <w:rsid w:val="004720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72018"/>
    <w:rPr>
      <w:rFonts w:ascii="Arial" w:hAnsi="Arial"/>
      <w:lang w:val="en-US" w:eastAsia="ja-JP"/>
    </w:rPr>
  </w:style>
  <w:style w:type="character" w:styleId="FootnoteReference">
    <w:name w:val="footnote reference"/>
    <w:basedOn w:val="DefaultParagraphFont"/>
    <w:rsid w:val="004720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character" w:customStyle="1" w:styleId="HeaderChar">
    <w:name w:val="Header Char"/>
    <w:link w:val="Header"/>
    <w:uiPriority w:val="99"/>
    <w:rsid w:val="00F86EE0"/>
    <w:rPr>
      <w:rFonts w:ascii="Univers (W1)" w:eastAsia="Times New Roman" w:hAnsi="Univers (W1)"/>
      <w:sz w:val="24"/>
      <w:lang w:val="de-DE" w:eastAsia="en-US"/>
    </w:rPr>
  </w:style>
  <w:style w:type="character" w:styleId="CommentReference">
    <w:name w:val="annotation reference"/>
    <w:basedOn w:val="DefaultParagraphFont"/>
    <w:rsid w:val="001975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7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7599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197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7599"/>
    <w:rPr>
      <w:rFonts w:ascii="Arial" w:hAnsi="Arial"/>
      <w:b/>
      <w:bCs/>
      <w:lang w:val="en-US" w:eastAsia="ja-JP"/>
    </w:rPr>
  </w:style>
  <w:style w:type="paragraph" w:styleId="FootnoteText">
    <w:name w:val="footnote text"/>
    <w:basedOn w:val="Normal"/>
    <w:link w:val="FootnoteTextChar"/>
    <w:rsid w:val="004720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72018"/>
    <w:rPr>
      <w:rFonts w:ascii="Arial" w:hAnsi="Arial"/>
      <w:lang w:val="en-US" w:eastAsia="ja-JP"/>
    </w:rPr>
  </w:style>
  <w:style w:type="character" w:styleId="FootnoteReference">
    <w:name w:val="footnote reference"/>
    <w:basedOn w:val="DefaultParagraphFont"/>
    <w:rsid w:val="004720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E061618-EAFB-4756-8E60-7672C311CFDD}">
  <ds:schemaRefs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e4f1168d-fefe-4af1-8f81-938cd654b11e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735B355-12A7-4214-889A-7092E981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432</Words>
  <Characters>2545</Characters>
  <Application>Microsoft Office Word</Application>
  <DocSecurity>4</DocSecurity>
  <Lines>363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2</cp:revision>
  <cp:lastPrinted>2016-08-09T15:28:00Z</cp:lastPrinted>
  <dcterms:created xsi:type="dcterms:W3CDTF">2018-01-11T18:20:00Z</dcterms:created>
  <dcterms:modified xsi:type="dcterms:W3CDTF">2018-01-11T18:20:00Z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