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506482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506482" w:rsidRDefault="00506482" w:rsidP="00506482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 xml:space="preserve">Реестр утвержденных аудиторов, технических экспертов и инструкторов в рамках ГПД-III 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p w:rsidR="009100A6" w:rsidRDefault="00FE6F8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sz w:val="20"/>
        </w:rPr>
        <w:t>Список утвержденных аудиторов в рамках ГПД-III</w:t>
      </w:r>
      <w: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CE3779" w:rsidRDefault="00506482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sz w:val="20"/>
        </w:rPr>
        <w:t>Дата последней ревизии:</w:t>
      </w:r>
      <w:r w:rsidR="00921638">
        <w:tab/>
      </w:r>
      <w:r w:rsidR="00921638">
        <w:tab/>
      </w:r>
      <w:r>
        <w:rPr>
          <w:sz w:val="20"/>
        </w:rPr>
        <w:t>Фамилия лица, проводившего последнюю ревизию:</w:t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740"/>
        <w:gridCol w:w="1680"/>
        <w:gridCol w:w="1580"/>
      </w:tblGrid>
      <w:tr w:rsidR="00E56589" w:rsidRPr="00E56589" w:rsidTr="00921638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Фамилия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16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Уровень аудитора</w:t>
            </w:r>
          </w:p>
        </w:tc>
        <w:tc>
          <w:tcPr>
            <w:tcW w:w="17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Город/Страна</w:t>
            </w:r>
          </w:p>
        </w:tc>
        <w:tc>
          <w:tcPr>
            <w:tcW w:w="16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Дата утверждения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CE3779" w:rsidRPr="00E56589" w:rsidRDefault="00CE3779" w:rsidP="00E56589">
            <w:pPr>
              <w:ind w:left="162" w:right="122"/>
              <w:jc w:val="center"/>
              <w:rPr>
                <w:rFonts w:eastAsia="Times New Roman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Статус</w:t>
            </w:r>
          </w:p>
        </w:tc>
      </w:tr>
      <w:tr w:rsidR="00517B35" w:rsidTr="00921638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6D6B0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517B35" w:rsidRPr="009100A6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17B35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17B35" w:rsidRPr="00876374" w:rsidRDefault="00517B35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876374" w:rsidRDefault="005447B4" w:rsidP="00876374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0A6" w:rsidRDefault="00FE6F8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sz w:val="20"/>
        </w:rPr>
        <w:lastRenderedPageBreak/>
        <w:t>Список технических экспертов в рамках ГПД-III</w:t>
      </w:r>
      <w: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sz w:val="20"/>
        </w:rPr>
        <w:t>Дата последней ревизии:</w:t>
      </w:r>
      <w:r w:rsidR="00921638">
        <w:tab/>
      </w:r>
      <w:r w:rsidR="00921638">
        <w:tab/>
      </w:r>
      <w:r>
        <w:rPr>
          <w:sz w:val="20"/>
        </w:rPr>
        <w:t>Фамилия лица, проводившего последнюю ревизию:</w:t>
      </w:r>
    </w:p>
    <w:p w:rsidR="00C443EF" w:rsidRDefault="00C443EF" w:rsidP="009100A6">
      <w:pPr>
        <w:pStyle w:val="Subtitle"/>
        <w:tabs>
          <w:tab w:val="left" w:pos="6521"/>
        </w:tabs>
        <w:jc w:val="left"/>
        <w:rPr>
          <w:rFonts w:cs="Arial"/>
          <w:b w:val="0"/>
          <w:sz w:val="18"/>
          <w:szCs w:val="18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740"/>
        <w:gridCol w:w="1680"/>
        <w:gridCol w:w="1580"/>
      </w:tblGrid>
      <w:tr w:rsidR="00FE6F89" w:rsidTr="00921638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Фамилия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 xml:space="preserve">Область специализации </w:t>
            </w:r>
          </w:p>
        </w:tc>
        <w:tc>
          <w:tcPr>
            <w:tcW w:w="17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Город/Страна</w:t>
            </w:r>
          </w:p>
        </w:tc>
        <w:tc>
          <w:tcPr>
            <w:tcW w:w="16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Дата утверждения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122"/>
              <w:jc w:val="center"/>
              <w:rPr>
                <w:rFonts w:eastAsia="Times New Roman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Статус</w:t>
            </w:r>
          </w:p>
        </w:tc>
      </w:tr>
      <w:tr w:rsidR="00FE6F89" w:rsidTr="00921638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447B4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5447B4" w:rsidRPr="00876374" w:rsidRDefault="005447B4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00A6" w:rsidRDefault="00FE6F89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sz w:val="20"/>
        </w:rPr>
        <w:lastRenderedPageBreak/>
        <w:t>Список инструкторов в рамках ГПД-III</w:t>
      </w:r>
      <w:r>
        <w:tab/>
      </w:r>
    </w:p>
    <w:p w:rsidR="009100A6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</w:p>
    <w:p w:rsidR="00FE6F89" w:rsidRDefault="009100A6" w:rsidP="009100A6">
      <w:pPr>
        <w:pStyle w:val="Subtitle"/>
        <w:tabs>
          <w:tab w:val="left" w:pos="4253"/>
        </w:tabs>
        <w:jc w:val="left"/>
        <w:rPr>
          <w:rFonts w:cs="Arial"/>
          <w:sz w:val="20"/>
          <w:szCs w:val="21"/>
        </w:rPr>
      </w:pPr>
      <w:r>
        <w:rPr>
          <w:sz w:val="20"/>
        </w:rPr>
        <w:t>Дата последней ревизии:</w:t>
      </w:r>
      <w:r w:rsidR="00921638">
        <w:tab/>
      </w:r>
      <w:r w:rsidR="00921638">
        <w:tab/>
      </w:r>
      <w:r>
        <w:rPr>
          <w:sz w:val="20"/>
        </w:rPr>
        <w:t>Фамилия лица, проводившего последнюю ревизию:</w:t>
      </w:r>
    </w:p>
    <w:p w:rsidR="00FE6F89" w:rsidRDefault="00FE6F89" w:rsidP="00FE6F89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10467" w:type="dxa"/>
        <w:tblInd w:w="131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3240"/>
        <w:gridCol w:w="1620"/>
        <w:gridCol w:w="1598"/>
        <w:gridCol w:w="1822"/>
        <w:gridCol w:w="1580"/>
      </w:tblGrid>
      <w:tr w:rsidR="00FE6F89" w:rsidTr="00921638">
        <w:trPr>
          <w:trHeight w:val="624"/>
          <w:tblHeader/>
        </w:trPr>
        <w:tc>
          <w:tcPr>
            <w:tcW w:w="607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№</w:t>
            </w:r>
          </w:p>
        </w:tc>
        <w:tc>
          <w:tcPr>
            <w:tcW w:w="324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Фамилия</w:t>
            </w:r>
          </w:p>
        </w:tc>
        <w:tc>
          <w:tcPr>
            <w:tcW w:w="162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16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Уровень инструктора</w:t>
            </w:r>
          </w:p>
        </w:tc>
        <w:tc>
          <w:tcPr>
            <w:tcW w:w="1598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Город/Страна</w:t>
            </w:r>
          </w:p>
        </w:tc>
        <w:tc>
          <w:tcPr>
            <w:tcW w:w="1822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72"/>
              <w:jc w:val="center"/>
              <w:rPr>
                <w:rFonts w:eastAsia="Times New Roman"/>
                <w:b/>
                <w:sz w:val="18"/>
                <w:szCs w:val="20"/>
              </w:rPr>
            </w:pPr>
            <w:r>
              <w:rPr>
                <w:b/>
                <w:sz w:val="18"/>
              </w:rPr>
              <w:t>Дата утверждения</w:t>
            </w:r>
          </w:p>
        </w:tc>
        <w:tc>
          <w:tcPr>
            <w:tcW w:w="1580" w:type="dxa"/>
            <w:tcBorders>
              <w:top w:val="double" w:sz="6" w:space="0" w:color="657C9C"/>
              <w:bottom w:val="double" w:sz="6" w:space="0" w:color="657C9C"/>
            </w:tcBorders>
            <w:shd w:val="clear" w:color="auto" w:fill="auto"/>
            <w:vAlign w:val="center"/>
          </w:tcPr>
          <w:p w:rsidR="00FE6F89" w:rsidRPr="00E56589" w:rsidRDefault="00FE6F89" w:rsidP="00DE096D">
            <w:pPr>
              <w:spacing w:line="280" w:lineRule="atLeast"/>
              <w:ind w:left="162" w:right="122"/>
              <w:jc w:val="center"/>
              <w:rPr>
                <w:rFonts w:eastAsia="Times New Roman"/>
                <w:b/>
                <w:sz w:val="18"/>
                <w:szCs w:val="16"/>
              </w:rPr>
            </w:pPr>
            <w:r>
              <w:rPr>
                <w:b/>
                <w:sz w:val="18"/>
              </w:rPr>
              <w:t>Статус</w:t>
            </w:r>
          </w:p>
        </w:tc>
      </w:tr>
      <w:tr w:rsidR="00FE6F89" w:rsidTr="00921638">
        <w:trPr>
          <w:trHeight w:val="567"/>
        </w:trPr>
        <w:tc>
          <w:tcPr>
            <w:tcW w:w="607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FE6F89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double" w:sz="6" w:space="0" w:color="657C9C"/>
            </w:tcBorders>
            <w:shd w:val="clear" w:color="auto" w:fill="auto"/>
            <w:vAlign w:val="center"/>
          </w:tcPr>
          <w:p w:rsidR="00FE6F89" w:rsidRPr="009100A6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9100A6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9100A6" w:rsidRPr="00876374" w:rsidRDefault="009100A6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5BB0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B05BB0" w:rsidRPr="00876374" w:rsidRDefault="00B05BB0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E6F89" w:rsidTr="00921638">
        <w:trPr>
          <w:trHeight w:val="567"/>
        </w:trPr>
        <w:tc>
          <w:tcPr>
            <w:tcW w:w="607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FE6F89" w:rsidRPr="00876374" w:rsidRDefault="00FE6F89" w:rsidP="00DE096D">
            <w:pPr>
              <w:spacing w:line="28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E6F89" w:rsidRPr="00C443EF" w:rsidRDefault="00FE6F89" w:rsidP="00517B35">
      <w:pPr>
        <w:spacing w:before="60" w:after="60"/>
        <w:rPr>
          <w:rFonts w:cs="Arial"/>
          <w:b/>
          <w:sz w:val="18"/>
          <w:szCs w:val="18"/>
        </w:rPr>
      </w:pPr>
    </w:p>
    <w:sectPr w:rsidR="00FE6F89" w:rsidRPr="00C443EF" w:rsidSect="005447B4">
      <w:headerReference w:type="even" r:id="rId14"/>
      <w:headerReference w:type="default" r:id="rId15"/>
      <w:headerReference w:type="first" r:id="rId16"/>
      <w:footerReference w:type="first" r:id="rId17"/>
      <w:pgSz w:w="11907" w:h="16839" w:code="9"/>
      <w:pgMar w:top="1438" w:right="1008" w:bottom="864" w:left="1008" w:header="709" w:footer="3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BF8" w:rsidRDefault="00435BF8">
      <w:r>
        <w:separator/>
      </w:r>
    </w:p>
  </w:endnote>
  <w:endnote w:type="continuationSeparator" w:id="0">
    <w:p w:rsidR="00435BF8" w:rsidRDefault="0043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762" w:rsidRPr="00567FB0" w:rsidRDefault="00756762" w:rsidP="00B671EF">
    <w:pPr>
      <w:pStyle w:val="Footer"/>
      <w:tabs>
        <w:tab w:val="left" w:pos="2115"/>
      </w:tabs>
      <w:rPr>
        <w:sz w:val="16"/>
        <w:szCs w:val="16"/>
      </w:rPr>
    </w:pPr>
    <w:r>
      <w:tab/>
    </w:r>
    <w:r>
      <w:tab/>
    </w:r>
    <w:r>
      <w:tab/>
    </w:r>
    <w:r>
      <w:rPr>
        <w:sz w:val="16"/>
      </w:rPr>
      <w:t xml:space="preserve">      </w:t>
    </w:r>
    <w:r>
      <w:tab/>
    </w:r>
    <w:r>
      <w:rPr>
        <w:sz w:val="16"/>
      </w:rPr>
      <w:t xml:space="preserve"> </w:t>
    </w:r>
    <w:r w:rsidRPr="00567FB0">
      <w:rPr>
        <w:sz w:val="16"/>
        <w:szCs w:val="16"/>
      </w:rPr>
      <w:fldChar w:fldCharType="begin"/>
    </w:r>
    <w:r w:rsidRPr="00567FB0">
      <w:rPr>
        <w:sz w:val="16"/>
        <w:szCs w:val="16"/>
      </w:rPr>
      <w:instrText xml:space="preserve"> PAGE   \* MERGEFORMAT </w:instrText>
    </w:r>
    <w:r w:rsidRPr="00567FB0">
      <w:rPr>
        <w:sz w:val="16"/>
        <w:szCs w:val="16"/>
      </w:rPr>
      <w:fldChar w:fldCharType="separate"/>
    </w:r>
    <w:r w:rsidR="00506482">
      <w:rPr>
        <w:noProof/>
        <w:sz w:val="16"/>
        <w:szCs w:val="16"/>
      </w:rPr>
      <w:t>1</w:t>
    </w:r>
    <w:r w:rsidRPr="00567FB0">
      <w:rPr>
        <w:noProof/>
        <w:sz w:val="16"/>
        <w:szCs w:val="16"/>
      </w:rPr>
      <w:fldChar w:fldCharType="end"/>
    </w:r>
  </w:p>
  <w:p w:rsidR="00756762" w:rsidRPr="00567FB0" w:rsidRDefault="00756762" w:rsidP="00756762">
    <w:pPr>
      <w:pStyle w:val="Footer"/>
      <w:tabs>
        <w:tab w:val="clear" w:pos="4320"/>
        <w:tab w:val="clear" w:pos="8640"/>
        <w:tab w:val="right" w:pos="0"/>
        <w:tab w:val="center" w:pos="10065"/>
      </w:tabs>
      <w:ind w:right="480"/>
      <w:jc w:val="right"/>
      <w:rPr>
        <w:sz w:val="16"/>
        <w:szCs w:val="16"/>
      </w:rPr>
    </w:pPr>
    <w:r>
      <w:rPr>
        <w:sz w:val="16"/>
      </w:rPr>
      <w:t xml:space="preserve"> </w:t>
    </w:r>
    <w:r>
      <w:tab/>
    </w:r>
    <w:r>
      <w:rPr>
        <w:sz w:val="16"/>
      </w:rPr>
      <w:t xml:space="preserve">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BF8" w:rsidRDefault="00435BF8">
      <w:r>
        <w:separator/>
      </w:r>
    </w:p>
  </w:footnote>
  <w:footnote w:type="continuationSeparator" w:id="0">
    <w:p w:rsidR="00435BF8" w:rsidRDefault="00435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Default="000403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1" o:spid="_x0000_s2060" type="#_x0000_t136" style="position:absolute;margin-left:0;margin-top:0;width:560.55pt;height:160.1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5FD" w:rsidRPr="00040376" w:rsidRDefault="00040376" w:rsidP="00040376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60288" behindDoc="0" locked="0" layoutInCell="1" allowOverlap="1" wp14:anchorId="27261FAE" wp14:editId="7C9A2961">
          <wp:simplePos x="0" y="0"/>
          <wp:positionH relativeFrom="column">
            <wp:posOffset>2982221</wp:posOffset>
          </wp:positionH>
          <wp:positionV relativeFrom="paragraph">
            <wp:posOffset>-159982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Default="000403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605140" o:spid="_x0000_s2059" type="#_x0000_t136" style="position:absolute;margin-left:0;margin-top:0;width:560.55pt;height:160.1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ОБРАЗЕЦ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29.95pt;margin-top:7.75pt;width:171.55pt;height:47.4pt;z-index:251656192">
          <v:imagedata r:id="rId1" o:title=""/>
        </v:shape>
        <o:OLEObject Type="Embed" ProgID="StaticMetafile" ShapeID="_x0000_s2058" DrawAspect="Content" ObjectID="_1549832571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26D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0376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C6C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B15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0B28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B21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37D"/>
    <w:rsid w:val="00435BF8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06482"/>
    <w:rsid w:val="00511B22"/>
    <w:rsid w:val="00512895"/>
    <w:rsid w:val="005129B7"/>
    <w:rsid w:val="00512F81"/>
    <w:rsid w:val="00513D67"/>
    <w:rsid w:val="00515C5B"/>
    <w:rsid w:val="00516D52"/>
    <w:rsid w:val="005170E1"/>
    <w:rsid w:val="005176FD"/>
    <w:rsid w:val="00517B35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6C88"/>
    <w:rsid w:val="00537944"/>
    <w:rsid w:val="005403B8"/>
    <w:rsid w:val="00540D7F"/>
    <w:rsid w:val="0054160D"/>
    <w:rsid w:val="00542496"/>
    <w:rsid w:val="0054318B"/>
    <w:rsid w:val="0054389B"/>
    <w:rsid w:val="00543BA1"/>
    <w:rsid w:val="0054452A"/>
    <w:rsid w:val="005447B4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901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AE1"/>
    <w:rsid w:val="005F5EED"/>
    <w:rsid w:val="005F6661"/>
    <w:rsid w:val="005F6EF1"/>
    <w:rsid w:val="005F6F1E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6B09"/>
    <w:rsid w:val="006D7B07"/>
    <w:rsid w:val="006D7E3F"/>
    <w:rsid w:val="006E0103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15E7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2FF6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57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76374"/>
    <w:rsid w:val="008804DB"/>
    <w:rsid w:val="0088226A"/>
    <w:rsid w:val="0088237B"/>
    <w:rsid w:val="00885EEC"/>
    <w:rsid w:val="008866E9"/>
    <w:rsid w:val="00887107"/>
    <w:rsid w:val="0089092B"/>
    <w:rsid w:val="0089093E"/>
    <w:rsid w:val="00892264"/>
    <w:rsid w:val="00892A1E"/>
    <w:rsid w:val="0089311C"/>
    <w:rsid w:val="008945FD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6E72"/>
    <w:rsid w:val="00907C58"/>
    <w:rsid w:val="00910068"/>
    <w:rsid w:val="009100A6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1638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79B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571E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5BB0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47D1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07D7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3779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7A0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86E96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096D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6589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55A8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6F89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table" w:customStyle="1" w:styleId="TableGrid1">
    <w:name w:val="Table Grid1"/>
    <w:basedOn w:val="TableNormal"/>
    <w:next w:val="TableGrid"/>
    <w:uiPriority w:val="59"/>
    <w:rsid w:val="00C747D1"/>
    <w:pPr>
      <w:spacing w:line="280" w:lineRule="atLeast"/>
    </w:pPr>
    <w:rPr>
      <w:rFonts w:ascii="Verdana" w:eastAsia="Times New Roman" w:hAnsi="Verdan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06482"/>
    <w:rPr>
      <w:rFonts w:ascii="Univers (W1)" w:eastAsia="Times New Roman" w:hAnsi="Univers (W1)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75CBE9-C1F9-4DAA-A00E-1AA872DEB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9A70A93-AD5F-448A-9DB0-B12FF291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8</cp:revision>
  <cp:lastPrinted>2016-08-09T15:35:00Z</cp:lastPrinted>
  <dcterms:created xsi:type="dcterms:W3CDTF">2016-09-27T07:36:00Z</dcterms:created>
  <dcterms:modified xsi:type="dcterms:W3CDTF">2017-02-28T23:16:00Z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