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77" w:rsidRPr="00D40AE0" w:rsidRDefault="002C5177" w:rsidP="002C5177">
      <w:pPr>
        <w:pStyle w:val="Subtitle"/>
        <w:rPr>
          <w:rFonts w:cs="Arial"/>
          <w:caps/>
          <w:sz w:val="28"/>
          <w:szCs w:val="22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CERTIFICAT</w:t>
      </w:r>
      <w:r>
        <w:rPr>
          <w:rFonts w:eastAsia="Arial" w:cs="Arial"/>
          <w:caps/>
          <w:sz w:val="28"/>
          <w:szCs w:val="28"/>
          <w:lang w:val="fr-FR"/>
        </w:rPr>
        <w:t xml:space="preserve">ION DU CONFINEMENT AU TITRE DU </w:t>
      </w:r>
      <w:r w:rsidRPr="00D40AE0">
        <w:rPr>
          <w:rFonts w:eastAsia="Arial" w:cs="Arial"/>
          <w:caps/>
          <w:sz w:val="28"/>
          <w:szCs w:val="28"/>
          <w:lang w:val="fr-FR"/>
        </w:rPr>
        <w:t>GAP</w:t>
      </w:r>
      <w:r>
        <w:rPr>
          <w:rFonts w:eastAsia="Arial" w:cs="Arial"/>
          <w:caps/>
          <w:sz w:val="28"/>
          <w:szCs w:val="28"/>
          <w:lang w:val="fr-FR"/>
        </w:rPr>
        <w:t> </w:t>
      </w:r>
      <w:r w:rsidRPr="00D40AE0">
        <w:rPr>
          <w:rFonts w:eastAsia="Arial" w:cs="Arial"/>
          <w:caps/>
          <w:sz w:val="28"/>
          <w:szCs w:val="28"/>
          <w:lang w:val="fr-FR"/>
        </w:rPr>
        <w:t xml:space="preserve">III </w:t>
      </w:r>
    </w:p>
    <w:p w:rsidR="002C5177" w:rsidRPr="00D40AE0" w:rsidRDefault="002C5177" w:rsidP="002C5177">
      <w:pPr>
        <w:pStyle w:val="Subtitle"/>
        <w:rPr>
          <w:rFonts w:cs="Arial"/>
          <w:caps/>
          <w:sz w:val="28"/>
          <w:szCs w:val="22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FORMULAIRE DE demande de certificat</w:t>
      </w:r>
      <w:r w:rsidRPr="00D40AE0">
        <w:rPr>
          <w:rFonts w:cs="Arial"/>
          <w:caps/>
          <w:sz w:val="28"/>
          <w:szCs w:val="22"/>
          <w:lang w:val="fr-FR"/>
        </w:rPr>
        <w:t>ion</w:t>
      </w:r>
    </w:p>
    <w:p w:rsidR="002C5177" w:rsidRPr="00D40AE0" w:rsidRDefault="002C5177" w:rsidP="002C5177">
      <w:pPr>
        <w:pStyle w:val="Subtitle"/>
        <w:rPr>
          <w:rFonts w:cs="Arial"/>
          <w:caps/>
          <w:szCs w:val="22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cs="Arial"/>
          <w:sz w:val="18"/>
          <w:szCs w:val="18"/>
          <w:lang w:val="fr-FR"/>
        </w:rPr>
      </w:pPr>
      <w:r w:rsidRPr="00D40AE0">
        <w:rPr>
          <w:rFonts w:eastAsia="Arial" w:cs="Arial"/>
          <w:sz w:val="18"/>
          <w:szCs w:val="18"/>
          <w:lang w:val="fr-FR"/>
        </w:rPr>
        <w:t>Date de la demande :</w:t>
      </w: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283"/>
        <w:gridCol w:w="317"/>
        <w:gridCol w:w="1101"/>
        <w:gridCol w:w="425"/>
        <w:gridCol w:w="425"/>
        <w:gridCol w:w="929"/>
        <w:gridCol w:w="205"/>
        <w:gridCol w:w="284"/>
        <w:gridCol w:w="1134"/>
        <w:gridCol w:w="283"/>
        <w:gridCol w:w="142"/>
        <w:gridCol w:w="425"/>
        <w:gridCol w:w="984"/>
        <w:gridCol w:w="283"/>
        <w:gridCol w:w="1285"/>
      </w:tblGrid>
      <w:tr w:rsidR="002C5177" w:rsidRPr="00D40AE0" w:rsidTr="00804F1E">
        <w:trPr>
          <w:trHeight w:val="567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 w:eastAsia="en-US"/>
              </w:rPr>
              <w:t>Objet de la demande :</w:t>
            </w:r>
          </w:p>
        </w:tc>
      </w:tr>
      <w:tr w:rsidR="002C5177" w:rsidRPr="00D40AE0" w:rsidTr="00804F1E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Certificat de participation (CP)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Certificat provisoire de confinement (CPC)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Certificat de confinement</w:t>
            </w:r>
            <w:r w:rsidRPr="00D40AE0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(CC)</w:t>
            </w:r>
          </w:p>
        </w:tc>
      </w:tr>
      <w:tr w:rsidR="002C5177" w:rsidRPr="00D40AE0" w:rsidTr="00804F1E">
        <w:trPr>
          <w:trHeight w:val="567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 w:eastAsia="en-US"/>
              </w:rPr>
              <w:t>Activités de certification :</w:t>
            </w:r>
          </w:p>
        </w:tc>
      </w:tr>
      <w:tr w:rsidR="002C5177" w:rsidRPr="00D40AE0" w:rsidTr="00804F1E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Demande initiale de CP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Renouvellement de la demande de CP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right="-55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Évaluation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br/>
              <w:t>des lacunes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Certification initiale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Renouvellement de la certification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Extension</w:t>
            </w:r>
            <w: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br/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de validité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br/>
              <w:t>du certificat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ind w:right="301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INFORMATIONS SUR </w:t>
            </w:r>
            <w:r w:rsidRPr="00D40AE0">
              <w:rPr>
                <w:rFonts w:eastAsia="Arial" w:cs="Arial"/>
                <w:b/>
                <w:bCs/>
                <w:caps/>
                <w:sz w:val="18"/>
                <w:szCs w:val="18"/>
                <w:lang w:val="fr-FR"/>
              </w:rPr>
              <w:t>L’organisation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Nom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Adresse :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Type d’établissement (production de vaccin, recherche, diagnostic, contrôle qualité, stockage, etc</w:t>
            </w:r>
            <w:r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.</w:t>
            </w: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)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Type d’activité (production en vrac, tests de contrôle qualité, recherche, travaux chez l’animal, etc.) :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Effectif total du personnel :</w:t>
            </w:r>
            <w:r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Nombre de roulements d’équipe :</w:t>
            </w:r>
            <w:r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 xml:space="preserve"> 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Temps plein (</w:t>
            </w:r>
            <w:proofErr w:type="spellStart"/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TPl</w:t>
            </w:r>
            <w:proofErr w:type="spellEnd"/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)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Horaires des roulements/effectif des roulements :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Temps partiel (</w:t>
            </w:r>
            <w:proofErr w:type="spellStart"/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TPa</w:t>
            </w:r>
            <w:proofErr w:type="spellEnd"/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)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Saisonnier (S)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NOM 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TÉLÉPHONE :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POSTE :</w:t>
            </w:r>
          </w:p>
          <w:p w:rsidR="002C5177" w:rsidRPr="00D40AE0" w:rsidRDefault="002C5177" w:rsidP="00804F1E">
            <w:pPr>
              <w:pStyle w:val="DNV-FieldInput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DNV-FieldInput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COURRIEL :</w:t>
            </w:r>
          </w:p>
        </w:tc>
      </w:tr>
      <w:tr w:rsidR="002C5177" w:rsidRPr="00D40AE0" w:rsidTr="00804F1E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8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Directeur général, NOM :</w:t>
            </w:r>
          </w:p>
          <w:p w:rsidR="002C5177" w:rsidRPr="00D40AE0" w:rsidRDefault="002C5177" w:rsidP="00804F1E">
            <w:pPr>
              <w:pStyle w:val="DNV-FieldInput"/>
              <w:spacing w:before="8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Directeur général, TÉLÉPHONE/COURRIEL :</w:t>
            </w:r>
          </w:p>
        </w:tc>
      </w:tr>
    </w:tbl>
    <w:p w:rsidR="002C5177" w:rsidRPr="00D40AE0" w:rsidRDefault="002C5177" w:rsidP="002C5177">
      <w:pPr>
        <w:ind w:right="301"/>
        <w:rPr>
          <w:rFonts w:cs="Arial"/>
          <w:lang w:val="fr-FR"/>
        </w:rPr>
      </w:pPr>
    </w:p>
    <w:p w:rsidR="002C5177" w:rsidRPr="00D40AE0" w:rsidRDefault="002C5177" w:rsidP="002C5177">
      <w:pPr>
        <w:keepNext/>
        <w:keepLines/>
        <w:rPr>
          <w:rFonts w:cs="Arial"/>
          <w:b/>
          <w:sz w:val="20"/>
          <w:szCs w:val="20"/>
          <w:lang w:val="fr-FR"/>
        </w:rPr>
      </w:pPr>
      <w:r w:rsidRPr="00D40AE0">
        <w:rPr>
          <w:rFonts w:eastAsia="Arial" w:cs="Arial"/>
          <w:b/>
          <w:bCs/>
          <w:sz w:val="20"/>
          <w:szCs w:val="20"/>
          <w:lang w:val="fr-FR"/>
        </w:rPr>
        <w:lastRenderedPageBreak/>
        <w:t>Si l’organisation comprend d’autres établissements hors site, remplir le tableau suivant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505"/>
        <w:gridCol w:w="3173"/>
      </w:tblGrid>
      <w:tr w:rsidR="002C5177" w:rsidRPr="00D40AE0" w:rsidTr="00804F1E">
        <w:trPr>
          <w:trHeight w:val="567"/>
          <w:tblHeader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keepLines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Nombre d’établissements hors site 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keepLines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</w:p>
        </w:tc>
      </w:tr>
      <w:tr w:rsidR="002C5177" w:rsidRPr="00D40AE0" w:rsidTr="00804F1E">
        <w:trPr>
          <w:trHeight w:val="567"/>
          <w:tblHeader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Lieu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Type d’activité</w:t>
            </w:r>
          </w:p>
        </w:tc>
        <w:tc>
          <w:tcPr>
            <w:tcW w:w="1505" w:type="dxa"/>
            <w:shd w:val="clear" w:color="auto" w:fill="auto"/>
          </w:tcPr>
          <w:p w:rsidR="002C5177" w:rsidRPr="00D40AE0" w:rsidRDefault="002C5177" w:rsidP="00804F1E">
            <w:pPr>
              <w:keepNext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Effectif du personnel (</w:t>
            </w:r>
            <w:proofErr w:type="spellStart"/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TPl</w:t>
            </w:r>
            <w:proofErr w:type="spellEnd"/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 xml:space="preserve">, </w:t>
            </w:r>
            <w:proofErr w:type="spellStart"/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TPa</w:t>
            </w:r>
            <w:proofErr w:type="spellEnd"/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, S)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spacing w:before="80" w:after="60"/>
              <w:jc w:val="center"/>
              <w:outlineLvl w:val="0"/>
              <w:rPr>
                <w:rFonts w:cs="Arial"/>
                <w:b/>
                <w:bCs/>
                <w:sz w:val="18"/>
                <w:szCs w:val="20"/>
                <w:lang w:val="fr-FR" w:eastAsia="en-US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t>Horaires des roulements</w:t>
            </w:r>
            <w:r w:rsidRPr="00D40AE0">
              <w:rPr>
                <w:rFonts w:eastAsia="Arial" w:cs="Arial"/>
                <w:b/>
                <w:bCs/>
                <w:sz w:val="18"/>
                <w:szCs w:val="20"/>
                <w:lang w:val="fr-FR" w:eastAsia="en-US"/>
              </w:rPr>
              <w:br/>
              <w:t>/effectif des roulements</w:t>
            </w:r>
          </w:p>
        </w:tc>
      </w:tr>
      <w:tr w:rsidR="002C5177" w:rsidRPr="00D40AE0" w:rsidTr="00804F1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spacing w:before="80" w:after="60"/>
              <w:jc w:val="center"/>
              <w:outlineLvl w:val="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</w:tr>
      <w:tr w:rsidR="002C5177" w:rsidRPr="00D40AE0" w:rsidTr="00804F1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</w:tr>
      <w:tr w:rsidR="002C5177" w:rsidRPr="00D40AE0" w:rsidTr="00804F1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</w:tr>
      <w:tr w:rsidR="002C5177" w:rsidRPr="00D40AE0" w:rsidTr="00804F1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20"/>
                <w:lang w:val="fr-FR" w:eastAsia="en-US"/>
              </w:rPr>
            </w:pPr>
          </w:p>
        </w:tc>
      </w:tr>
    </w:tbl>
    <w:p w:rsidR="002C5177" w:rsidRPr="00D40AE0" w:rsidRDefault="002C5177" w:rsidP="002C5177">
      <w:pPr>
        <w:rPr>
          <w:rFonts w:cs="Arial"/>
          <w:bCs/>
          <w:sz w:val="20"/>
          <w:szCs w:val="20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2C5177" w:rsidRPr="00D40AE0" w:rsidTr="00804F1E">
        <w:trPr>
          <w:trHeight w:val="40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ind w:hanging="284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Cs/>
                <w:sz w:val="18"/>
                <w:szCs w:val="18"/>
                <w:lang w:val="fr-FR"/>
              </w:rPr>
              <w:br w:type="page"/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INFORMATIONS DE FACTURATION</w:t>
            </w:r>
          </w:p>
        </w:tc>
      </w:tr>
      <w:tr w:rsidR="002C5177" w:rsidRPr="00D40AE0" w:rsidTr="00804F1E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 :</w:t>
            </w:r>
          </w:p>
          <w:p w:rsidR="002C5177" w:rsidRPr="00D40AE0" w:rsidRDefault="002C5177" w:rsidP="00804F1E">
            <w:pPr>
              <w:spacing w:before="8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Téléphone 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Courriel :</w:t>
            </w:r>
          </w:p>
        </w:tc>
      </w:tr>
      <w:tr w:rsidR="002C5177" w:rsidRPr="00D40AE0" w:rsidTr="00804F1E">
        <w:trPr>
          <w:trHeight w:val="7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Adresse (si elle diffère de l’adresse ci-dessus) :</w:t>
            </w:r>
          </w:p>
        </w:tc>
      </w:tr>
    </w:tbl>
    <w:p w:rsidR="002C5177" w:rsidRPr="00D40AE0" w:rsidRDefault="002C5177" w:rsidP="002C5177">
      <w:pPr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Nécessité/motif de la détention de matériels contenant du poliovirus après l’éradication 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47"/>
        <w:gridCol w:w="1141"/>
        <w:gridCol w:w="520"/>
        <w:gridCol w:w="1028"/>
        <w:gridCol w:w="484"/>
        <w:gridCol w:w="1550"/>
        <w:gridCol w:w="1575"/>
        <w:gridCol w:w="1931"/>
      </w:tblGrid>
      <w:tr w:rsidR="002C5177" w:rsidRPr="00D40AE0" w:rsidTr="00804F1E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Cessation</w:t>
            </w:r>
            <w:r w:rsidRPr="00D40AE0">
              <w:rPr>
                <w:rFonts w:cs="Arial"/>
                <w:sz w:val="18"/>
                <w:szCs w:val="18"/>
                <w:lang w:val="fr-FR"/>
              </w:rPr>
              <w:t xml:space="preserve"> de l’activité et du stockage</w:t>
            </w: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Date prévue de la cessation effective 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Mesures prises pour les échantillons de poliovirus détenus avant l’expiration du CP ou la délivrance du CPC/CC :</w:t>
            </w:r>
          </w:p>
        </w:tc>
      </w:tr>
      <w:tr w:rsidR="002C5177" w:rsidRPr="00D40AE0" w:rsidTr="00804F1E">
        <w:trPr>
          <w:trHeight w:val="1030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both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 xml:space="preserve">Destruction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Date prévue de la destruction 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Moyens utilisés pour la destruction :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 xml:space="preserve">Transfert pour le confinement dans un autre établissement autorisé à détenir </w:t>
            </w:r>
            <w:r>
              <w:rPr>
                <w:rFonts w:eastAsia="Arial" w:cs="Arial"/>
                <w:b w:val="0"/>
                <w:sz w:val="18"/>
                <w:szCs w:val="18"/>
                <w:lang w:val="fr-FR"/>
              </w:rPr>
              <w:t>des stocks essentiels de poliov</w:t>
            </w: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irus 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Transfert vers 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Date du transfert 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Manipulation ou stockage dans le cadre d’un programme de travail en cours</w:t>
            </w:r>
          </w:p>
        </w:tc>
      </w:tr>
      <w:tr w:rsidR="002C5177" w:rsidRPr="00D40AE0" w:rsidTr="00804F1E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Mesures prises pour les échantillons de poliovirus détenus avant l’expiration du CP ou la délivrance du CPC/CC :</w:t>
            </w:r>
          </w:p>
        </w:tc>
      </w:tr>
      <w:tr w:rsidR="002C5177" w:rsidRPr="00D40AE0" w:rsidTr="00804F1E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keepLines/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Demande de CPC/CC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Date prévue d’obtention du CPC/CC :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Présentation d’un plan d’action assorti de délais 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/>
              </w:rPr>
            </w: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OUI      </w:t>
            </w: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/>
              </w:rPr>
            </w: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 NON</w:t>
            </w:r>
          </w:p>
        </w:tc>
      </w:tr>
      <w:tr w:rsidR="002C5177" w:rsidRPr="00D40AE0" w:rsidTr="00804F1E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keepLines/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Conservation dans un lieu de stockage sécurisé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Lieu 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Conditions de stockage 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keepNext/>
              <w:keepLines/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Utilisation pour d’autres activités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 w:val="0"/>
                <w:sz w:val="18"/>
                <w:szCs w:val="18"/>
                <w:lang w:val="fr-FR"/>
              </w:rPr>
              <w:t>Préciser les activités 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</w:tbl>
    <w:p w:rsidR="002C5177" w:rsidRPr="00D40AE0" w:rsidRDefault="002C5177" w:rsidP="002C5177">
      <w:pPr>
        <w:pStyle w:val="Subtitle"/>
        <w:jc w:val="left"/>
        <w:rPr>
          <w:rFonts w:eastAsia="Arial"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eastAsia="Arial"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lastRenderedPageBreak/>
        <w:t>POUR LE RENOUVELLEMENT D’UNE DEMANDE :</w:t>
      </w: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177" w:rsidRPr="00D40AE0" w:rsidTr="00804F1E">
        <w:trPr>
          <w:trHeight w:val="3785"/>
        </w:trPr>
        <w:tc>
          <w:tcPr>
            <w:tcW w:w="9923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  <w:r w:rsidRPr="00D40AE0">
              <w:rPr>
                <w:rFonts w:eastAsia="Arial" w:cs="Arial"/>
                <w:sz w:val="18"/>
                <w:szCs w:val="20"/>
                <w:lang w:val="fr-FR"/>
              </w:rPr>
              <w:t>Résumé des informations supplémentaires ou justification :</w:t>
            </w: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20"/>
                <w:lang w:val="fr-FR"/>
              </w:rPr>
            </w:pPr>
          </w:p>
        </w:tc>
      </w:tr>
    </w:tbl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POUR UNE DEMANDE D’EXTENSION DE CERTIFICAT :</w:t>
      </w:r>
    </w:p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177" w:rsidRPr="00D40AE0" w:rsidTr="00804F1E">
        <w:tc>
          <w:tcPr>
            <w:tcW w:w="9923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Justification de la demande d’extension :</w:t>
            </w: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2C5177" w:rsidRDefault="002C5177" w:rsidP="002C5177">
      <w:pPr>
        <w:pStyle w:val="Subtitle"/>
        <w:keepNext/>
        <w:keepLines/>
        <w:jc w:val="left"/>
        <w:rPr>
          <w:rFonts w:eastAsia="Arial"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keepNext/>
        <w:keepLines/>
        <w:jc w:val="left"/>
        <w:rPr>
          <w:rFonts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DÉCLARATION (établissement)</w:t>
      </w:r>
    </w:p>
    <w:p w:rsidR="002C5177" w:rsidRPr="00D40AE0" w:rsidRDefault="002C5177" w:rsidP="002C5177">
      <w:pPr>
        <w:pStyle w:val="Subtitle"/>
        <w:keepNext/>
        <w:keepLines/>
        <w:jc w:val="left"/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keepNext/>
        <w:keepLines/>
        <w:jc w:val="left"/>
        <w:rPr>
          <w:rFonts w:cs="Arial"/>
          <w:b w:val="0"/>
          <w:sz w:val="20"/>
          <w:szCs w:val="20"/>
          <w:lang w:val="fr-FR"/>
        </w:rPr>
      </w:pPr>
      <w:r w:rsidRPr="00D40AE0">
        <w:rPr>
          <w:rFonts w:eastAsia="Arial" w:cs="Arial"/>
          <w:b w:val="0"/>
          <w:sz w:val="20"/>
          <w:szCs w:val="20"/>
          <w:lang w:val="fr-FR"/>
        </w:rPr>
        <w:t xml:space="preserve">Nous déclarons que les informations fournies dans ce formulaire sont, à notre connaissance, complètes et exactes. Nous comprenons que toute fausse déclaration intentionnelle nous rendrait passibles de disqualification au regard du dispositif de certification du confinement. </w:t>
      </w:r>
    </w:p>
    <w:p w:rsidR="002C5177" w:rsidRPr="00D40AE0" w:rsidRDefault="002C5177" w:rsidP="002C5177">
      <w:pPr>
        <w:pStyle w:val="Subtitle"/>
        <w:keepNext/>
        <w:keepLines/>
        <w:jc w:val="left"/>
        <w:rPr>
          <w:rFonts w:cs="Arial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2C5177" w:rsidRPr="00D40AE0" w:rsidTr="00804F1E">
        <w:trPr>
          <w:trHeight w:val="3996"/>
        </w:trPr>
        <w:tc>
          <w:tcPr>
            <w:tcW w:w="4909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Vu par :</w:t>
            </w:r>
            <w:r w:rsidRPr="00D40AE0">
              <w:rPr>
                <w:rFonts w:eastAsia="Arial" w:cs="Arial"/>
                <w:sz w:val="18"/>
                <w:szCs w:val="18"/>
                <w:lang w:val="fr-FR"/>
              </w:rPr>
              <w:tab/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Date :</w:t>
            </w:r>
          </w:p>
        </w:tc>
        <w:tc>
          <w:tcPr>
            <w:tcW w:w="5014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En présence de :</w:t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keepNext/>
              <w:keepLines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Date : </w:t>
            </w:r>
          </w:p>
        </w:tc>
      </w:tr>
    </w:tbl>
    <w:p w:rsidR="002C5177" w:rsidRPr="00D40AE0" w:rsidRDefault="002C5177" w:rsidP="002C5177">
      <w:pPr>
        <w:pStyle w:val="Subtitle"/>
        <w:jc w:val="left"/>
        <w:rPr>
          <w:rFonts w:cs="Arial"/>
          <w:sz w:val="20"/>
          <w:szCs w:val="20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2C5177" w:rsidRPr="00D40AE0" w:rsidTr="00804F1E">
        <w:trPr>
          <w:trHeight w:val="56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left="284" w:hanging="284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lastRenderedPageBreak/>
              <w:t>Cadre réservé</w:t>
            </w:r>
          </w:p>
        </w:tc>
      </w:tr>
      <w:tr w:rsidR="002C5177" w:rsidRPr="00D40AE0" w:rsidTr="00804F1E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ind w:left="284" w:hanging="284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DEMANDE TRAITÉE PAR L’ANC</w:t>
            </w:r>
          </w:p>
        </w:tc>
      </w:tr>
      <w:tr w:rsidR="002C5177" w:rsidRPr="00D40AE0" w:rsidTr="00804F1E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Nom 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Pays/</w:t>
            </w:r>
            <w:proofErr w:type="spellStart"/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dépt</w:t>
            </w:r>
            <w:proofErr w:type="spellEnd"/>
            <w:r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.</w:t>
            </w: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 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téléphone/courriel :</w:t>
            </w:r>
          </w:p>
        </w:tc>
      </w:tr>
      <w:tr w:rsidR="002C5177" w:rsidRPr="00D40AE0" w:rsidTr="00804F1E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Traité le 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Validité du certificat :</w:t>
            </w:r>
          </w:p>
        </w:tc>
      </w:tr>
      <w:tr w:rsidR="002C5177" w:rsidRPr="00D40AE0" w:rsidTr="00804F1E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b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Observations :</w:t>
            </w:r>
          </w:p>
        </w:tc>
      </w:tr>
      <w:tr w:rsidR="002C5177" w:rsidRPr="00D40AE0" w:rsidTr="00804F1E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left="58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Examen de la demande initiale/du renouvellement de la demande/de la demande d’extension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2C5177" w:rsidRPr="00D40AE0" w:rsidTr="00804F1E">
              <w:tc>
                <w:tcPr>
                  <w:tcW w:w="436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Accepté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Rejeté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En attente</w:t>
                  </w:r>
                </w:p>
              </w:tc>
            </w:tr>
          </w:tbl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2C5177" w:rsidRPr="00D40AE0" w:rsidTr="00804F1E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left="58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Documents joints à la demande qui seront présentés à la GCC 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2C5177" w:rsidRPr="00D40AE0" w:rsidTr="00804F1E">
              <w:tc>
                <w:tcPr>
                  <w:tcW w:w="436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Éléments attestant l’application des mesures de protection secondaires et tertiaires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Aperçu des activités d’évaluation et de surveillance proposées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Contrat/accord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2C5177" w:rsidRPr="00D40AE0" w:rsidTr="00804F1E">
              <w:tc>
                <w:tcPr>
                  <w:tcW w:w="436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Évaluation des risques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Rapport d’examen des documents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Rapport d’audit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2C5177" w:rsidRPr="00D40AE0" w:rsidTr="00804F1E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Plan d’actions correctives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Autres (préciser) :</w:t>
                  </w:r>
                </w:p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</w:tbl>
    <w:p w:rsidR="002C5177" w:rsidRPr="00D40AE0" w:rsidRDefault="002C5177" w:rsidP="002C5177">
      <w:pPr>
        <w:pStyle w:val="Subtitle"/>
        <w:ind w:left="-90"/>
        <w:jc w:val="left"/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ind w:left="-90"/>
        <w:jc w:val="left"/>
        <w:rPr>
          <w:rFonts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DÉCLARATION (ANC)</w:t>
      </w:r>
    </w:p>
    <w:p w:rsidR="002C5177" w:rsidRPr="00D40AE0" w:rsidRDefault="002C5177" w:rsidP="002C5177">
      <w:pPr>
        <w:pStyle w:val="Subtitle"/>
        <w:ind w:left="-90"/>
        <w:jc w:val="left"/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ind w:left="-90"/>
        <w:jc w:val="left"/>
        <w:rPr>
          <w:rFonts w:cs="Arial"/>
          <w:b w:val="0"/>
          <w:sz w:val="20"/>
          <w:szCs w:val="20"/>
          <w:lang w:val="fr-FR"/>
        </w:rPr>
      </w:pPr>
      <w:r w:rsidRPr="00D40AE0">
        <w:rPr>
          <w:rFonts w:eastAsia="Arial" w:cs="Arial"/>
          <w:b w:val="0"/>
          <w:sz w:val="20"/>
          <w:szCs w:val="20"/>
          <w:lang w:val="fr-FR"/>
        </w:rPr>
        <w:t>Nous déclarons que les informations fournies dans ce formulaire sont, à notre conn</w:t>
      </w:r>
      <w:r>
        <w:rPr>
          <w:rFonts w:eastAsia="Arial" w:cs="Arial"/>
          <w:b w:val="0"/>
          <w:sz w:val="20"/>
          <w:szCs w:val="20"/>
          <w:lang w:val="fr-FR"/>
        </w:rPr>
        <w:t>aissance, complètes et exactes.</w:t>
      </w:r>
    </w:p>
    <w:p w:rsidR="002C5177" w:rsidRPr="00D40AE0" w:rsidRDefault="002C5177" w:rsidP="002C5177">
      <w:pPr>
        <w:pStyle w:val="Subtitle"/>
        <w:ind w:left="-90"/>
        <w:jc w:val="left"/>
        <w:rPr>
          <w:rFonts w:cs="Arial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ind w:left="-90"/>
        <w:jc w:val="left"/>
        <w:rPr>
          <w:rFonts w:cs="Arial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2C5177" w:rsidRPr="00D40AE0" w:rsidTr="00804F1E">
        <w:tc>
          <w:tcPr>
            <w:tcW w:w="4907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Vu par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5016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En présence de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 xml:space="preserve">Date : </w:t>
            </w:r>
          </w:p>
        </w:tc>
      </w:tr>
    </w:tbl>
    <w:p w:rsidR="002C5177" w:rsidRPr="00D40AE0" w:rsidRDefault="002C5177" w:rsidP="002C5177">
      <w:pPr>
        <w:rPr>
          <w:rFonts w:cs="Arial"/>
          <w:b/>
          <w:sz w:val="20"/>
          <w:szCs w:val="20"/>
          <w:lang w:val="fr-FR"/>
        </w:rPr>
      </w:pPr>
    </w:p>
    <w:p w:rsidR="002C5177" w:rsidRPr="00D40AE0" w:rsidRDefault="002C5177" w:rsidP="002C5177">
      <w:pPr>
        <w:rPr>
          <w:rFonts w:cs="Arial"/>
          <w:b/>
          <w:sz w:val="20"/>
          <w:szCs w:val="20"/>
          <w:lang w:val="fr-FR"/>
        </w:rPr>
      </w:pPr>
    </w:p>
    <w:p w:rsidR="002C5177" w:rsidRPr="00D40AE0" w:rsidRDefault="002C5177" w:rsidP="002C5177">
      <w:pPr>
        <w:rPr>
          <w:rFonts w:cs="Arial"/>
          <w:b/>
          <w:sz w:val="20"/>
          <w:szCs w:val="20"/>
          <w:lang w:val="fr-FR"/>
        </w:rPr>
      </w:pPr>
    </w:p>
    <w:p w:rsidR="002C5177" w:rsidRPr="00D40AE0" w:rsidRDefault="002C5177" w:rsidP="002C5177">
      <w:pPr>
        <w:rPr>
          <w:rFonts w:cs="Arial"/>
          <w:b/>
          <w:sz w:val="20"/>
          <w:szCs w:val="20"/>
          <w:lang w:val="fr-FR"/>
        </w:rPr>
      </w:pPr>
    </w:p>
    <w:p w:rsidR="002C5177" w:rsidRPr="00D40AE0" w:rsidRDefault="002C5177" w:rsidP="002C5177">
      <w:pPr>
        <w:rPr>
          <w:rFonts w:cs="Arial"/>
          <w:b/>
          <w:sz w:val="20"/>
          <w:szCs w:val="20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827"/>
      </w:tblGrid>
      <w:tr w:rsidR="002C5177" w:rsidRPr="00D40AE0" w:rsidTr="00804F1E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C5177" w:rsidRPr="00D40AE0" w:rsidRDefault="002C5177" w:rsidP="00804F1E">
            <w:pPr>
              <w:spacing w:before="80" w:after="60"/>
              <w:ind w:left="284" w:hanging="284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DEMANDE TRAITÉE PAR LA GCC</w:t>
            </w:r>
          </w:p>
        </w:tc>
      </w:tr>
      <w:tr w:rsidR="002C5177" w:rsidRPr="00D40AE0" w:rsidTr="00804F1E">
        <w:trPr>
          <w:trHeight w:val="9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Nom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Unité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téléphone/courriel :</w:t>
            </w:r>
          </w:p>
        </w:tc>
      </w:tr>
      <w:tr w:rsidR="002C5177" w:rsidRPr="00D40AE0" w:rsidTr="00804F1E">
        <w:trPr>
          <w:trHeight w:val="9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Traité le 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left="58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L’ANC a satisfait aux</w:t>
            </w:r>
          </w:p>
          <w:tbl>
            <w:tblPr>
              <w:tblW w:w="7405" w:type="dxa"/>
              <w:tblLayout w:type="fixed"/>
              <w:tblCellMar>
                <w:left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544"/>
              <w:gridCol w:w="283"/>
              <w:gridCol w:w="3261"/>
            </w:tblGrid>
            <w:tr w:rsidR="002C5177" w:rsidRPr="00D40AE0" w:rsidTr="00804F1E">
              <w:tc>
                <w:tcPr>
                  <w:tcW w:w="317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mesures de protection secondaires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mesures de protection tertiaires</w:t>
                  </w:r>
                </w:p>
              </w:tc>
            </w:tr>
          </w:tbl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2C5177" w:rsidRPr="00D40AE0" w:rsidTr="00804F1E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b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Observations :</w:t>
            </w:r>
          </w:p>
        </w:tc>
      </w:tr>
      <w:tr w:rsidR="002C5177" w:rsidRPr="00D40AE0" w:rsidTr="00804F1E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77" w:rsidRPr="00D40AE0" w:rsidRDefault="002C5177" w:rsidP="00804F1E">
            <w:pPr>
              <w:spacing w:before="80" w:after="60"/>
              <w:ind w:left="58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Examen de la demande initiale/</w:t>
            </w:r>
            <w: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du renouvellement de la demande</w:t>
            </w: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/de la demande d’extension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3709"/>
              <w:gridCol w:w="425"/>
              <w:gridCol w:w="2835"/>
              <w:gridCol w:w="425"/>
              <w:gridCol w:w="1809"/>
            </w:tblGrid>
            <w:tr w:rsidR="002C5177" w:rsidRPr="00D40AE0" w:rsidTr="00804F1E">
              <w:tc>
                <w:tcPr>
                  <w:tcW w:w="436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Accepté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Rejeté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instrText xml:space="preserve"> FORMCHECKBOX </w:instrText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separate"/>
                  </w:r>
                  <w:r w:rsidRPr="00D40AE0">
                    <w:rPr>
                      <w:rFonts w:cs="Arial"/>
                      <w:sz w:val="18"/>
                      <w:szCs w:val="18"/>
                      <w:lang w:val="fr-FR" w:eastAsia="en-US"/>
                    </w:rPr>
                    <w:fldChar w:fldCharType="end"/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2C5177" w:rsidRPr="00D40AE0" w:rsidRDefault="002C5177" w:rsidP="00804F1E">
                  <w:pPr>
                    <w:spacing w:before="80" w:after="60"/>
                    <w:rPr>
                      <w:rFonts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D40AE0">
                    <w:rPr>
                      <w:rFonts w:eastAsia="Arial" w:cs="Arial"/>
                      <w:b/>
                      <w:bCs/>
                      <w:sz w:val="18"/>
                      <w:szCs w:val="18"/>
                      <w:lang w:val="fr-FR"/>
                    </w:rPr>
                    <w:t>En attente</w:t>
                  </w:r>
                </w:p>
              </w:tc>
            </w:tr>
          </w:tbl>
          <w:p w:rsidR="002C5177" w:rsidRPr="00D40AE0" w:rsidRDefault="002C5177" w:rsidP="00804F1E">
            <w:pPr>
              <w:pStyle w:val="DNV-FieldGuide"/>
              <w:spacing w:before="80" w:after="60"/>
              <w:ind w:right="301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</w:tbl>
    <w:p w:rsidR="002C5177" w:rsidRPr="00D40AE0" w:rsidRDefault="002C5177" w:rsidP="002C5177">
      <w:pPr>
        <w:pStyle w:val="Subtitle"/>
        <w:jc w:val="left"/>
        <w:rPr>
          <w:rFonts w:cs="Arial"/>
          <w:b w:val="0"/>
          <w:sz w:val="20"/>
          <w:szCs w:val="20"/>
          <w:lang w:val="fr-FR"/>
        </w:rPr>
      </w:pPr>
    </w:p>
    <w:p w:rsidR="002C5177" w:rsidRPr="00D40AE0" w:rsidRDefault="002C5177" w:rsidP="002C5177">
      <w:pPr>
        <w:pStyle w:val="Subtitle"/>
        <w:jc w:val="left"/>
        <w:rPr>
          <w:rFonts w:cs="Arial"/>
          <w:b w:val="0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2C5177" w:rsidRPr="00D40AE0" w:rsidTr="00804F1E">
        <w:tc>
          <w:tcPr>
            <w:tcW w:w="4907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Vu par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eastAsia="Arial"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Date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5016" w:type="dxa"/>
            <w:shd w:val="clear" w:color="auto" w:fill="auto"/>
          </w:tcPr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En présence de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pBdr>
                <w:bottom w:val="single" w:sz="12" w:space="1" w:color="auto"/>
              </w:pBdr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Nom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>Poste :</w:t>
            </w: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2C5177" w:rsidRPr="00D40AE0" w:rsidRDefault="002C5177" w:rsidP="00804F1E">
            <w:pPr>
              <w:pStyle w:val="Subtitle"/>
              <w:spacing w:before="8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18"/>
                <w:szCs w:val="18"/>
                <w:lang w:val="fr-FR"/>
              </w:rPr>
              <w:t xml:space="preserve">Date : </w:t>
            </w:r>
          </w:p>
        </w:tc>
      </w:tr>
    </w:tbl>
    <w:p w:rsidR="002C5177" w:rsidRPr="00D40AE0" w:rsidRDefault="002C5177" w:rsidP="002C5177">
      <w:pPr>
        <w:pStyle w:val="Subtitle"/>
        <w:jc w:val="left"/>
        <w:rPr>
          <w:rFonts w:cs="Arial"/>
          <w:b w:val="0"/>
          <w:sz w:val="20"/>
          <w:szCs w:val="20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p w:rsidR="002C5177" w:rsidRDefault="002C5177" w:rsidP="00647F30">
      <w:pPr>
        <w:pStyle w:val="Subtitle"/>
        <w:rPr>
          <w:rFonts w:eastAsia="Arial" w:cs="Arial"/>
          <w:caps/>
          <w:sz w:val="28"/>
          <w:szCs w:val="28"/>
          <w:bdr w:val="nil"/>
          <w:lang w:val="fr-FR"/>
        </w:rPr>
      </w:pPr>
    </w:p>
    <w:sectPr w:rsidR="002C5177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2" w:rsidRDefault="00783C97">
      <w:r>
        <w:separator/>
      </w:r>
    </w:p>
  </w:endnote>
  <w:endnote w:type="continuationSeparator" w:id="0">
    <w:p w:rsidR="00AE3D42" w:rsidRDefault="0078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783C97" w:rsidP="008A13C9">
    <w:pPr>
      <w:pStyle w:val="Footer"/>
      <w:jc w:val="right"/>
      <w:rPr>
        <w:sz w:val="18"/>
      </w:rPr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2C5177">
      <w:rPr>
        <w:b/>
        <w:bCs/>
        <w:noProof/>
        <w:sz w:val="18"/>
      </w:rPr>
      <w:t>3</w:t>
    </w:r>
    <w:r w:rsidRPr="008A13C9">
      <w:rPr>
        <w:b/>
        <w:bCs/>
        <w:sz w:val="20"/>
        <w:szCs w:val="24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2C5177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2C5177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783C97">
    <w:pPr>
      <w:pStyle w:val="Footer"/>
      <w:jc w:val="right"/>
      <w:rPr>
        <w:sz w:val="18"/>
      </w:rPr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BB368F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:rsidR="00756762" w:rsidRPr="00567FB0" w:rsidRDefault="002C5177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2" w:rsidRDefault="00783C97">
      <w:r>
        <w:separator/>
      </w:r>
    </w:p>
  </w:footnote>
  <w:footnote w:type="continuationSeparator" w:id="0">
    <w:p w:rsidR="00AE3D42" w:rsidRDefault="0078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2C51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49" type="#_x0000_t136" style="position:absolute;margin-left:0;margin-top:0;width:560.55pt;height:160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E" w:rsidRDefault="00A8353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2336" behindDoc="0" locked="0" layoutInCell="1" allowOverlap="1" wp14:anchorId="58BC581C" wp14:editId="4C8D20C8">
          <wp:simplePos x="0" y="0"/>
          <wp:positionH relativeFrom="column">
            <wp:posOffset>2589530</wp:posOffset>
          </wp:positionH>
          <wp:positionV relativeFrom="paragraph">
            <wp:posOffset>-122555</wp:posOffset>
          </wp:positionV>
          <wp:extent cx="3891516" cy="417780"/>
          <wp:effectExtent l="0" t="0" r="0" b="1905"/>
          <wp:wrapNone/>
          <wp:docPr id="2" name="Picture 2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6" cy="41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3E" w:rsidRDefault="00A83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2C51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0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9.95pt;margin-top:7.75pt;width:171.55pt;height:47.4pt;z-index:251658240">
          <v:imagedata r:id="rId1" o:title=""/>
        </v:shape>
        <o:OLEObject Type="Embed" ProgID="StaticMetafile" ShapeID="_x0000_s2051" DrawAspect="Content" ObjectID="_155137634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7B1A1A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590FBF2">
      <w:start w:val="1"/>
      <w:numFmt w:val="lowerLetter"/>
      <w:lvlText w:val="%2."/>
      <w:lvlJc w:val="left"/>
      <w:pPr>
        <w:ind w:left="1440" w:hanging="360"/>
      </w:pPr>
    </w:lvl>
    <w:lvl w:ilvl="2" w:tplc="3EE0610C">
      <w:start w:val="1"/>
      <w:numFmt w:val="lowerRoman"/>
      <w:lvlText w:val="%3."/>
      <w:lvlJc w:val="right"/>
      <w:pPr>
        <w:ind w:left="2160" w:hanging="180"/>
      </w:pPr>
    </w:lvl>
    <w:lvl w:ilvl="3" w:tplc="8C96ED38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31CA29C" w:tentative="1">
      <w:start w:val="1"/>
      <w:numFmt w:val="lowerLetter"/>
      <w:lvlText w:val="%5."/>
      <w:lvlJc w:val="left"/>
      <w:pPr>
        <w:ind w:left="3600" w:hanging="360"/>
      </w:pPr>
    </w:lvl>
    <w:lvl w:ilvl="5" w:tplc="CE425656" w:tentative="1">
      <w:start w:val="1"/>
      <w:numFmt w:val="lowerRoman"/>
      <w:lvlText w:val="%6."/>
      <w:lvlJc w:val="right"/>
      <w:pPr>
        <w:ind w:left="4320" w:hanging="180"/>
      </w:pPr>
    </w:lvl>
    <w:lvl w:ilvl="6" w:tplc="B51C7BCE" w:tentative="1">
      <w:start w:val="1"/>
      <w:numFmt w:val="decimal"/>
      <w:lvlText w:val="%7."/>
      <w:lvlJc w:val="left"/>
      <w:pPr>
        <w:ind w:left="5040" w:hanging="360"/>
      </w:pPr>
    </w:lvl>
    <w:lvl w:ilvl="7" w:tplc="F2C4CD8A" w:tentative="1">
      <w:start w:val="1"/>
      <w:numFmt w:val="lowerLetter"/>
      <w:lvlText w:val="%8."/>
      <w:lvlJc w:val="left"/>
      <w:pPr>
        <w:ind w:left="5760" w:hanging="360"/>
      </w:pPr>
    </w:lvl>
    <w:lvl w:ilvl="8" w:tplc="BC209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63E22C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8EF9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DC66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BA19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B883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DE08D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82CF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5EBA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D4A96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C8FCE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EB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02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3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AA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CE9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9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2F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26001FD-CD5F-460B-8D24-399CD907AA21}"/>
    <w:docVar w:name="dgnword-eventsink" w:val="88218752"/>
  </w:docVars>
  <w:rsids>
    <w:rsidRoot w:val="00435E6A"/>
    <w:rsid w:val="00025F32"/>
    <w:rsid w:val="001B2C5F"/>
    <w:rsid w:val="001E57C8"/>
    <w:rsid w:val="002121C1"/>
    <w:rsid w:val="002C45E0"/>
    <w:rsid w:val="002C5177"/>
    <w:rsid w:val="00333E6C"/>
    <w:rsid w:val="00435E6A"/>
    <w:rsid w:val="0047322E"/>
    <w:rsid w:val="004B49D6"/>
    <w:rsid w:val="00581334"/>
    <w:rsid w:val="00594DCE"/>
    <w:rsid w:val="00647F30"/>
    <w:rsid w:val="00674F92"/>
    <w:rsid w:val="006F22DD"/>
    <w:rsid w:val="007165D0"/>
    <w:rsid w:val="00783C97"/>
    <w:rsid w:val="007C4E0B"/>
    <w:rsid w:val="008F6A97"/>
    <w:rsid w:val="0096385A"/>
    <w:rsid w:val="009F1546"/>
    <w:rsid w:val="00A8353E"/>
    <w:rsid w:val="00AE3D42"/>
    <w:rsid w:val="00B101DE"/>
    <w:rsid w:val="00B64A90"/>
    <w:rsid w:val="00BB368F"/>
    <w:rsid w:val="00D8134F"/>
    <w:rsid w:val="00E9372D"/>
    <w:rsid w:val="00ED71D4"/>
    <w:rsid w:val="00F4224C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53E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53E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CE4D23-0D47-4E63-BCD5-FC55854C5CD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e4f1168d-fefe-4af1-8f81-938cd654b11e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99D675D-B8DE-49D9-9A87-434C7FA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2016-09-26T07:28:00Z</cp:lastPrinted>
  <dcterms:created xsi:type="dcterms:W3CDTF">2017-01-24T15:53:00Z</dcterms:created>
  <dcterms:modified xsi:type="dcterms:W3CDTF">2017-03-18T20:06:00Z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